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2C" w:rsidRPr="00542969" w:rsidRDefault="00F50614" w:rsidP="00C16E2C">
      <w:pPr>
        <w:jc w:val="center"/>
        <w:rPr>
          <w:color w:val="000000" w:themeColor="text1"/>
          <w:sz w:val="16"/>
          <w:szCs w:val="16"/>
        </w:rPr>
      </w:pPr>
      <w:r w:rsidRPr="00542969">
        <w:rPr>
          <w:noProof/>
          <w:color w:val="000000" w:themeColor="text1"/>
          <w:sz w:val="16"/>
          <w:szCs w:val="16"/>
        </w:rPr>
        <w:drawing>
          <wp:inline distT="0" distB="0" distL="0" distR="0">
            <wp:extent cx="538951" cy="671883"/>
            <wp:effectExtent l="0" t="0" r="0" b="0"/>
            <wp:docPr id="3" name="Рисунок 3" descr="\\192.168.1.214\общая на уэр\2011 год\СВОДНО-АНАЛИТИЧЕСКИЙ ОТДЕЛ\Примак И.В\герб сжат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14\общая на уэр\2011 год\СВОДНО-АНАЛИТИЧЕСКИЙ ОТДЕЛ\Примак И.В\герб сжатый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5" cy="68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2C" w:rsidRPr="00542969" w:rsidRDefault="00C16E2C" w:rsidP="00C16E2C">
      <w:pPr>
        <w:jc w:val="center"/>
        <w:rPr>
          <w:b/>
          <w:color w:val="000000" w:themeColor="text1"/>
          <w:sz w:val="20"/>
          <w:szCs w:val="28"/>
        </w:rPr>
      </w:pPr>
    </w:p>
    <w:p w:rsidR="00C16E2C" w:rsidRPr="00542969" w:rsidRDefault="00C16E2C" w:rsidP="00C16E2C">
      <w:pPr>
        <w:jc w:val="center"/>
        <w:rPr>
          <w:b/>
          <w:color w:val="000000" w:themeColor="text1"/>
          <w:sz w:val="28"/>
          <w:szCs w:val="28"/>
        </w:rPr>
      </w:pPr>
      <w:r w:rsidRPr="00542969">
        <w:rPr>
          <w:b/>
          <w:color w:val="000000" w:themeColor="text1"/>
          <w:sz w:val="28"/>
          <w:szCs w:val="28"/>
        </w:rPr>
        <w:t>СОВЕТ</w:t>
      </w:r>
    </w:p>
    <w:p w:rsidR="00C16E2C" w:rsidRPr="00542969" w:rsidRDefault="00C16E2C" w:rsidP="00C16E2C">
      <w:pPr>
        <w:jc w:val="center"/>
        <w:rPr>
          <w:b/>
          <w:color w:val="000000" w:themeColor="text1"/>
          <w:sz w:val="28"/>
          <w:szCs w:val="28"/>
        </w:rPr>
      </w:pPr>
      <w:r w:rsidRPr="00542969">
        <w:rPr>
          <w:b/>
          <w:color w:val="000000" w:themeColor="text1"/>
          <w:sz w:val="28"/>
          <w:szCs w:val="28"/>
        </w:rPr>
        <w:t>ОМСКОГО МУНИЦИПАЛЬНОГО РАЙОНА</w:t>
      </w:r>
    </w:p>
    <w:p w:rsidR="00C16E2C" w:rsidRPr="00542969" w:rsidRDefault="00C16E2C" w:rsidP="00C16E2C">
      <w:pPr>
        <w:jc w:val="center"/>
        <w:rPr>
          <w:b/>
          <w:color w:val="000000" w:themeColor="text1"/>
          <w:sz w:val="28"/>
          <w:szCs w:val="28"/>
        </w:rPr>
      </w:pPr>
      <w:r w:rsidRPr="00542969">
        <w:rPr>
          <w:b/>
          <w:color w:val="000000" w:themeColor="text1"/>
          <w:sz w:val="28"/>
          <w:szCs w:val="28"/>
        </w:rPr>
        <w:t>ОМСКОЙ ОБЛАСТИ</w:t>
      </w:r>
    </w:p>
    <w:p w:rsidR="00C16E2C" w:rsidRPr="00542969" w:rsidRDefault="00C16E2C" w:rsidP="00C16E2C">
      <w:pPr>
        <w:jc w:val="center"/>
        <w:rPr>
          <w:b/>
          <w:color w:val="000000" w:themeColor="text1"/>
          <w:sz w:val="28"/>
          <w:szCs w:val="28"/>
        </w:rPr>
      </w:pPr>
      <w:r w:rsidRPr="0054296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046CB" wp14:editId="5128AF2A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2B08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DMwf14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16E2C" w:rsidRPr="00542969" w:rsidRDefault="00C16E2C" w:rsidP="00C16E2C">
      <w:pPr>
        <w:jc w:val="center"/>
        <w:rPr>
          <w:b/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jc w:val="center"/>
        <w:rPr>
          <w:b/>
          <w:color w:val="000000" w:themeColor="text1"/>
          <w:sz w:val="32"/>
          <w:szCs w:val="32"/>
        </w:rPr>
      </w:pPr>
      <w:r w:rsidRPr="00542969">
        <w:rPr>
          <w:b/>
          <w:color w:val="000000" w:themeColor="text1"/>
          <w:sz w:val="32"/>
          <w:szCs w:val="32"/>
        </w:rPr>
        <w:t>Р Е Ш Е Н И Е</w:t>
      </w:r>
    </w:p>
    <w:p w:rsidR="00C16E2C" w:rsidRPr="00542969" w:rsidRDefault="00C16E2C" w:rsidP="00C16E2C">
      <w:pPr>
        <w:rPr>
          <w:color w:val="000000" w:themeColor="text1"/>
          <w:sz w:val="28"/>
          <w:szCs w:val="28"/>
        </w:rPr>
      </w:pPr>
    </w:p>
    <w:p w:rsidR="00C16E2C" w:rsidRPr="00532464" w:rsidRDefault="00C16E2C" w:rsidP="00C16E2C">
      <w:pPr>
        <w:rPr>
          <w:color w:val="000000" w:themeColor="text1"/>
          <w:szCs w:val="28"/>
          <w:u w:val="single"/>
        </w:rPr>
      </w:pPr>
      <w:r w:rsidRPr="00542969">
        <w:rPr>
          <w:color w:val="000000" w:themeColor="text1"/>
          <w:szCs w:val="28"/>
        </w:rPr>
        <w:t>от</w:t>
      </w:r>
      <w:r w:rsidR="00532464">
        <w:rPr>
          <w:color w:val="000000" w:themeColor="text1"/>
          <w:szCs w:val="28"/>
        </w:rPr>
        <w:t xml:space="preserve"> </w:t>
      </w:r>
      <w:r w:rsidR="00532464" w:rsidRPr="00532464">
        <w:rPr>
          <w:color w:val="000000" w:themeColor="text1"/>
          <w:szCs w:val="28"/>
          <w:u w:val="single"/>
        </w:rPr>
        <w:t>09.06.2023</w:t>
      </w:r>
      <w:r w:rsidRPr="00542969">
        <w:rPr>
          <w:color w:val="000000" w:themeColor="text1"/>
          <w:szCs w:val="28"/>
        </w:rPr>
        <w:t xml:space="preserve"> № </w:t>
      </w:r>
      <w:r w:rsidR="00532464" w:rsidRPr="00532464">
        <w:rPr>
          <w:color w:val="000000" w:themeColor="text1"/>
          <w:szCs w:val="28"/>
          <w:u w:val="single"/>
        </w:rPr>
        <w:t>38</w:t>
      </w:r>
    </w:p>
    <w:p w:rsidR="00C16E2C" w:rsidRPr="00542969" w:rsidRDefault="00C16E2C" w:rsidP="00C16E2C">
      <w:pPr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jc w:val="both"/>
        <w:rPr>
          <w:color w:val="000000" w:themeColor="text1"/>
          <w:sz w:val="28"/>
          <w:szCs w:val="28"/>
        </w:rPr>
      </w:pPr>
      <w:r w:rsidRPr="00542969">
        <w:rPr>
          <w:color w:val="000000" w:themeColor="text1"/>
          <w:sz w:val="28"/>
          <w:szCs w:val="28"/>
        </w:rPr>
        <w:t>Об отчете Главы Омского муницип</w:t>
      </w:r>
      <w:r w:rsidR="00F50614" w:rsidRPr="00542969">
        <w:rPr>
          <w:color w:val="000000" w:themeColor="text1"/>
          <w:sz w:val="28"/>
          <w:szCs w:val="28"/>
        </w:rPr>
        <w:t xml:space="preserve">ального района Омской области </w:t>
      </w:r>
      <w:r w:rsidR="00F50614" w:rsidRPr="00542969">
        <w:rPr>
          <w:color w:val="000000" w:themeColor="text1"/>
          <w:sz w:val="28"/>
          <w:szCs w:val="28"/>
        </w:rPr>
        <w:br/>
        <w:t xml:space="preserve">о </w:t>
      </w:r>
      <w:r w:rsidRPr="00542969">
        <w:rPr>
          <w:color w:val="000000" w:themeColor="text1"/>
          <w:sz w:val="28"/>
          <w:szCs w:val="28"/>
        </w:rPr>
        <w:t xml:space="preserve">результатах его деятельности и деятельности Администрации </w:t>
      </w:r>
      <w:r w:rsidR="005E10AB" w:rsidRPr="00542969">
        <w:rPr>
          <w:color w:val="000000" w:themeColor="text1"/>
          <w:sz w:val="28"/>
          <w:szCs w:val="28"/>
        </w:rPr>
        <w:br/>
      </w:r>
      <w:r w:rsidRPr="00542969">
        <w:rPr>
          <w:color w:val="000000" w:themeColor="text1"/>
          <w:sz w:val="28"/>
          <w:szCs w:val="28"/>
        </w:rPr>
        <w:t xml:space="preserve">Омского муниципального района </w:t>
      </w:r>
      <w:r w:rsidR="005E10AB" w:rsidRPr="00542969">
        <w:rPr>
          <w:color w:val="000000" w:themeColor="text1"/>
          <w:sz w:val="28"/>
          <w:szCs w:val="28"/>
        </w:rPr>
        <w:t>Омской области в 202</w:t>
      </w:r>
      <w:r w:rsidR="006D46A6">
        <w:rPr>
          <w:color w:val="000000" w:themeColor="text1"/>
          <w:sz w:val="28"/>
          <w:szCs w:val="28"/>
        </w:rPr>
        <w:t>2</w:t>
      </w:r>
      <w:r w:rsidRPr="00542969">
        <w:rPr>
          <w:color w:val="000000" w:themeColor="text1"/>
          <w:sz w:val="28"/>
          <w:szCs w:val="28"/>
        </w:rPr>
        <w:t xml:space="preserve"> году</w:t>
      </w:r>
    </w:p>
    <w:p w:rsidR="00C16E2C" w:rsidRPr="00542969" w:rsidRDefault="00C16E2C" w:rsidP="00C16E2C">
      <w:pPr>
        <w:ind w:firstLine="708"/>
        <w:jc w:val="both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both"/>
        <w:rPr>
          <w:color w:val="000000" w:themeColor="text1"/>
          <w:sz w:val="28"/>
          <w:szCs w:val="28"/>
        </w:rPr>
      </w:pPr>
      <w:r w:rsidRPr="00542969">
        <w:rPr>
          <w:color w:val="000000" w:themeColor="text1"/>
          <w:sz w:val="28"/>
          <w:szCs w:val="28"/>
        </w:rPr>
        <w:t xml:space="preserve">Заслушав отчет Главы Омского муниципального района Омской области Г.Г. Долматова о результатах его деятельности и деятельности Администрации Омского муниципального района Омской области </w:t>
      </w:r>
      <w:r w:rsidRPr="00542969">
        <w:rPr>
          <w:color w:val="000000" w:themeColor="text1"/>
          <w:sz w:val="28"/>
          <w:szCs w:val="28"/>
        </w:rPr>
        <w:br/>
      </w:r>
      <w:r w:rsidR="005E10AB" w:rsidRPr="00542969">
        <w:rPr>
          <w:color w:val="000000" w:themeColor="text1"/>
          <w:sz w:val="28"/>
          <w:szCs w:val="28"/>
        </w:rPr>
        <w:t>в 202</w:t>
      </w:r>
      <w:r w:rsidR="006D46A6">
        <w:rPr>
          <w:color w:val="000000" w:themeColor="text1"/>
          <w:sz w:val="28"/>
          <w:szCs w:val="28"/>
        </w:rPr>
        <w:t>2</w:t>
      </w:r>
      <w:r w:rsidRPr="00542969">
        <w:rPr>
          <w:color w:val="000000" w:themeColor="text1"/>
          <w:sz w:val="28"/>
          <w:szCs w:val="28"/>
        </w:rPr>
        <w:t xml:space="preserve"> году, руководствуясь Федеральным законом от 06.10.2003 № 131-ФЗ </w:t>
      </w:r>
      <w:r w:rsidRPr="00542969">
        <w:rPr>
          <w:color w:val="000000" w:themeColor="text1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Уставом Омского муниципального района Омской области, Регламентом Совета Омского муниципального района Омской области, </w:t>
      </w:r>
      <w:r w:rsidR="005E10AB" w:rsidRPr="00542969">
        <w:rPr>
          <w:color w:val="000000" w:themeColor="text1"/>
          <w:sz w:val="28"/>
          <w:szCs w:val="28"/>
        </w:rPr>
        <w:br/>
      </w:r>
      <w:r w:rsidRPr="00542969">
        <w:rPr>
          <w:color w:val="000000" w:themeColor="text1"/>
          <w:sz w:val="28"/>
          <w:szCs w:val="28"/>
        </w:rPr>
        <w:t>Совет Омского муниципального района Омской области</w:t>
      </w:r>
    </w:p>
    <w:p w:rsidR="00C16E2C" w:rsidRPr="00542969" w:rsidRDefault="00C16E2C" w:rsidP="00C16E2C">
      <w:pPr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8"/>
        <w:jc w:val="both"/>
        <w:rPr>
          <w:color w:val="000000" w:themeColor="text1"/>
          <w:sz w:val="28"/>
          <w:szCs w:val="28"/>
        </w:rPr>
      </w:pPr>
      <w:r w:rsidRPr="00542969">
        <w:rPr>
          <w:color w:val="000000" w:themeColor="text1"/>
          <w:sz w:val="28"/>
          <w:szCs w:val="28"/>
        </w:rPr>
        <w:t>РЕШИЛ:</w:t>
      </w:r>
    </w:p>
    <w:p w:rsidR="00C16E2C" w:rsidRPr="00542969" w:rsidRDefault="00C16E2C" w:rsidP="00C16E2C">
      <w:pPr>
        <w:jc w:val="both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20"/>
        <w:jc w:val="both"/>
        <w:rPr>
          <w:color w:val="000000" w:themeColor="text1"/>
          <w:sz w:val="28"/>
          <w:szCs w:val="28"/>
        </w:rPr>
      </w:pPr>
      <w:r w:rsidRPr="00542969">
        <w:rPr>
          <w:color w:val="000000" w:themeColor="text1"/>
          <w:sz w:val="28"/>
          <w:szCs w:val="28"/>
        </w:rPr>
        <w:t xml:space="preserve">1. Отчет Главы Омского муниципального района Омской области </w:t>
      </w:r>
      <w:r w:rsidRPr="00542969">
        <w:rPr>
          <w:color w:val="000000" w:themeColor="text1"/>
          <w:sz w:val="28"/>
          <w:szCs w:val="28"/>
        </w:rPr>
        <w:br/>
        <w:t xml:space="preserve">о результатах его деятельности и деятельности Администрации </w:t>
      </w:r>
      <w:r w:rsidR="005E10AB" w:rsidRPr="00542969">
        <w:rPr>
          <w:color w:val="000000" w:themeColor="text1"/>
          <w:sz w:val="28"/>
          <w:szCs w:val="28"/>
        </w:rPr>
        <w:br/>
      </w:r>
      <w:r w:rsidRPr="00542969">
        <w:rPr>
          <w:color w:val="000000" w:themeColor="text1"/>
          <w:sz w:val="28"/>
          <w:szCs w:val="28"/>
        </w:rPr>
        <w:t>Омского муниципального района Омской области в</w:t>
      </w:r>
      <w:r w:rsidR="005E10AB" w:rsidRPr="00542969">
        <w:rPr>
          <w:color w:val="000000" w:themeColor="text1"/>
          <w:sz w:val="28"/>
          <w:szCs w:val="28"/>
        </w:rPr>
        <w:t xml:space="preserve"> 202</w:t>
      </w:r>
      <w:r w:rsidR="006D46A6">
        <w:rPr>
          <w:color w:val="000000" w:themeColor="text1"/>
          <w:sz w:val="28"/>
          <w:szCs w:val="28"/>
        </w:rPr>
        <w:t>2</w:t>
      </w:r>
      <w:r w:rsidRPr="00542969">
        <w:rPr>
          <w:color w:val="000000" w:themeColor="text1"/>
          <w:sz w:val="28"/>
          <w:szCs w:val="28"/>
        </w:rPr>
        <w:t xml:space="preserve"> году, являющийся приложением к настоящему решению, принять к сведению, отметив положительную тенденцию социально-экономического развития </w:t>
      </w:r>
      <w:r w:rsidR="005E10AB" w:rsidRPr="00542969">
        <w:rPr>
          <w:color w:val="000000" w:themeColor="text1"/>
          <w:sz w:val="28"/>
          <w:szCs w:val="28"/>
        </w:rPr>
        <w:br/>
      </w:r>
      <w:r w:rsidRPr="00542969">
        <w:rPr>
          <w:color w:val="000000" w:themeColor="text1"/>
          <w:sz w:val="28"/>
          <w:szCs w:val="28"/>
        </w:rPr>
        <w:t>Омского муниципального района Омской области.</w:t>
      </w:r>
    </w:p>
    <w:p w:rsidR="00C16E2C" w:rsidRPr="00542969" w:rsidRDefault="00C16E2C" w:rsidP="00C16E2C">
      <w:pPr>
        <w:ind w:firstLine="720"/>
        <w:jc w:val="both"/>
        <w:rPr>
          <w:color w:val="000000" w:themeColor="text1"/>
          <w:sz w:val="28"/>
          <w:szCs w:val="28"/>
        </w:rPr>
      </w:pPr>
      <w:r w:rsidRPr="00542969">
        <w:rPr>
          <w:color w:val="000000" w:themeColor="text1"/>
          <w:sz w:val="28"/>
          <w:szCs w:val="28"/>
        </w:rPr>
        <w:t xml:space="preserve">2. Работу Главы Омского муниципального района Омской области </w:t>
      </w:r>
      <w:r w:rsidRPr="00542969">
        <w:rPr>
          <w:color w:val="000000" w:themeColor="text1"/>
          <w:sz w:val="28"/>
          <w:szCs w:val="28"/>
        </w:rPr>
        <w:br/>
        <w:t xml:space="preserve">и Администрации Омского муниципального района Омской области </w:t>
      </w:r>
      <w:r w:rsidRPr="00542969">
        <w:rPr>
          <w:color w:val="000000" w:themeColor="text1"/>
          <w:sz w:val="28"/>
          <w:szCs w:val="28"/>
        </w:rPr>
        <w:br/>
        <w:t>в</w:t>
      </w:r>
      <w:r w:rsidR="005E10AB" w:rsidRPr="00542969">
        <w:rPr>
          <w:color w:val="000000" w:themeColor="text1"/>
          <w:sz w:val="28"/>
          <w:szCs w:val="28"/>
        </w:rPr>
        <w:t xml:space="preserve"> 202</w:t>
      </w:r>
      <w:r w:rsidR="006D46A6">
        <w:rPr>
          <w:color w:val="000000" w:themeColor="text1"/>
          <w:sz w:val="28"/>
          <w:szCs w:val="28"/>
        </w:rPr>
        <w:t>2</w:t>
      </w:r>
      <w:r w:rsidRPr="00542969">
        <w:rPr>
          <w:color w:val="000000" w:themeColor="text1"/>
          <w:sz w:val="28"/>
          <w:szCs w:val="28"/>
        </w:rPr>
        <w:t xml:space="preserve"> году признать удовлетворительной.</w:t>
      </w:r>
    </w:p>
    <w:p w:rsidR="00C16E2C" w:rsidRPr="00542969" w:rsidRDefault="00C16E2C" w:rsidP="00C16E2C">
      <w:pPr>
        <w:ind w:firstLine="708"/>
        <w:jc w:val="both"/>
        <w:rPr>
          <w:color w:val="000000" w:themeColor="text1"/>
          <w:sz w:val="28"/>
          <w:szCs w:val="28"/>
        </w:rPr>
      </w:pPr>
      <w:r w:rsidRPr="00542969">
        <w:rPr>
          <w:color w:val="000000" w:themeColor="text1"/>
          <w:sz w:val="28"/>
          <w:szCs w:val="28"/>
        </w:rPr>
        <w:t xml:space="preserve">3. Организационно-кадровому управлению Администрации </w:t>
      </w:r>
      <w:r w:rsidR="005E10AB" w:rsidRPr="00542969">
        <w:rPr>
          <w:color w:val="000000" w:themeColor="text1"/>
          <w:sz w:val="28"/>
          <w:szCs w:val="28"/>
        </w:rPr>
        <w:br/>
      </w:r>
      <w:r w:rsidRPr="00542969">
        <w:rPr>
          <w:color w:val="000000" w:themeColor="text1"/>
          <w:sz w:val="28"/>
          <w:szCs w:val="28"/>
        </w:rPr>
        <w:t xml:space="preserve">Омского муниципального района Омской области обеспечить опубликование настоящего решения в газете «Омский пригород», советнику </w:t>
      </w:r>
      <w:r w:rsidR="005E10AB" w:rsidRPr="00542969">
        <w:rPr>
          <w:color w:val="000000" w:themeColor="text1"/>
          <w:sz w:val="28"/>
          <w:szCs w:val="28"/>
        </w:rPr>
        <w:br/>
      </w:r>
      <w:r w:rsidRPr="00542969">
        <w:rPr>
          <w:color w:val="000000" w:themeColor="text1"/>
          <w:sz w:val="28"/>
          <w:szCs w:val="28"/>
        </w:rPr>
        <w:t xml:space="preserve">Главы муниципального района по информационной политике обеспечить </w:t>
      </w:r>
      <w:r w:rsidR="005E10AB" w:rsidRPr="00542969">
        <w:rPr>
          <w:color w:val="000000" w:themeColor="text1"/>
          <w:sz w:val="28"/>
          <w:szCs w:val="28"/>
        </w:rPr>
        <w:br/>
      </w:r>
      <w:r w:rsidRPr="00542969">
        <w:rPr>
          <w:color w:val="000000" w:themeColor="text1"/>
          <w:sz w:val="28"/>
          <w:szCs w:val="28"/>
        </w:rPr>
        <w:t>его размещение на официальном сайте Омского муниципального района Омской области в информационно-телекоммуникационной сети «Интернет».</w:t>
      </w:r>
    </w:p>
    <w:p w:rsidR="00C16E2C" w:rsidRPr="00542969" w:rsidRDefault="00C16E2C" w:rsidP="00C16E2C">
      <w:pPr>
        <w:ind w:firstLine="708"/>
        <w:jc w:val="both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8"/>
        <w:jc w:val="both"/>
        <w:rPr>
          <w:color w:val="000000" w:themeColor="text1"/>
          <w:sz w:val="28"/>
          <w:szCs w:val="28"/>
        </w:rPr>
      </w:pPr>
      <w:r w:rsidRPr="00542969">
        <w:rPr>
          <w:color w:val="000000" w:themeColor="text1"/>
          <w:sz w:val="28"/>
          <w:szCs w:val="28"/>
        </w:rPr>
        <w:lastRenderedPageBreak/>
        <w:t xml:space="preserve">4. Контроль за исполнением настоящего решения возложить </w:t>
      </w:r>
      <w:r w:rsidRPr="00542969">
        <w:rPr>
          <w:color w:val="000000" w:themeColor="text1"/>
          <w:sz w:val="28"/>
          <w:szCs w:val="28"/>
        </w:rPr>
        <w:br/>
        <w:t>на руководителя Аппарата Главы муниципального района Коломыцыну О.В.</w:t>
      </w:r>
    </w:p>
    <w:p w:rsidR="00C16E2C" w:rsidRPr="00542969" w:rsidRDefault="00C16E2C" w:rsidP="00C16E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16E2C" w:rsidRPr="00542969" w:rsidRDefault="006D46A6" w:rsidP="00C16E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</w:t>
      </w:r>
      <w:r w:rsidR="00F50614" w:rsidRPr="00542969">
        <w:rPr>
          <w:color w:val="000000" w:themeColor="text1"/>
          <w:sz w:val="28"/>
          <w:szCs w:val="28"/>
        </w:rPr>
        <w:t xml:space="preserve"> Совета</w:t>
      </w:r>
    </w:p>
    <w:p w:rsidR="00C16E2C" w:rsidRPr="00542969" w:rsidRDefault="00C16E2C" w:rsidP="00C16E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42969">
        <w:rPr>
          <w:color w:val="000000" w:themeColor="text1"/>
          <w:sz w:val="28"/>
          <w:szCs w:val="28"/>
        </w:rPr>
        <w:t xml:space="preserve">муниципального района                                      </w:t>
      </w:r>
      <w:r w:rsidR="006D46A6">
        <w:rPr>
          <w:color w:val="000000" w:themeColor="text1"/>
          <w:sz w:val="28"/>
          <w:szCs w:val="28"/>
        </w:rPr>
        <w:t xml:space="preserve">       </w:t>
      </w:r>
      <w:r w:rsidR="005E10AB" w:rsidRPr="00542969">
        <w:rPr>
          <w:color w:val="000000" w:themeColor="text1"/>
          <w:sz w:val="28"/>
          <w:szCs w:val="28"/>
        </w:rPr>
        <w:t xml:space="preserve"> </w:t>
      </w:r>
      <w:r w:rsidR="00F50614" w:rsidRPr="00542969">
        <w:rPr>
          <w:color w:val="000000" w:themeColor="text1"/>
          <w:sz w:val="28"/>
          <w:szCs w:val="28"/>
        </w:rPr>
        <w:t xml:space="preserve">         </w:t>
      </w:r>
      <w:r w:rsidR="005E10AB" w:rsidRPr="00542969">
        <w:rPr>
          <w:color w:val="000000" w:themeColor="text1"/>
          <w:sz w:val="28"/>
          <w:szCs w:val="28"/>
        </w:rPr>
        <w:t xml:space="preserve">              </w:t>
      </w:r>
      <w:r w:rsidR="006D46A6">
        <w:rPr>
          <w:color w:val="000000" w:themeColor="text1"/>
          <w:sz w:val="28"/>
          <w:szCs w:val="28"/>
        </w:rPr>
        <w:t>Ю.А.</w:t>
      </w:r>
      <w:r w:rsidR="005E10AB" w:rsidRPr="00542969">
        <w:rPr>
          <w:color w:val="000000" w:themeColor="text1"/>
          <w:sz w:val="28"/>
          <w:szCs w:val="28"/>
        </w:rPr>
        <w:t xml:space="preserve"> </w:t>
      </w:r>
      <w:r w:rsidR="006D46A6">
        <w:rPr>
          <w:color w:val="000000" w:themeColor="text1"/>
          <w:sz w:val="28"/>
          <w:szCs w:val="28"/>
        </w:rPr>
        <w:t>Тетянников</w:t>
      </w:r>
    </w:p>
    <w:p w:rsidR="00F50614" w:rsidRPr="00542969" w:rsidRDefault="00F50614">
      <w:r w:rsidRPr="00542969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5E10AB" w:rsidRPr="00542969" w:rsidTr="00F50614">
        <w:tc>
          <w:tcPr>
            <w:tcW w:w="4647" w:type="dxa"/>
          </w:tcPr>
          <w:p w:rsidR="00C16E2C" w:rsidRPr="00542969" w:rsidRDefault="00F50614" w:rsidP="00F50614">
            <w:pPr>
              <w:rPr>
                <w:color w:val="000000" w:themeColor="text1"/>
                <w:sz w:val="28"/>
                <w:szCs w:val="28"/>
              </w:rPr>
            </w:pPr>
            <w:r w:rsidRPr="00542969">
              <w:br w:type="page"/>
            </w:r>
          </w:p>
        </w:tc>
        <w:tc>
          <w:tcPr>
            <w:tcW w:w="4708" w:type="dxa"/>
          </w:tcPr>
          <w:p w:rsidR="00C16E2C" w:rsidRPr="00542969" w:rsidRDefault="00F50614" w:rsidP="00EE1D34">
            <w:pPr>
              <w:rPr>
                <w:color w:val="000000" w:themeColor="text1"/>
                <w:sz w:val="28"/>
                <w:szCs w:val="28"/>
              </w:rPr>
            </w:pPr>
            <w:r w:rsidRPr="00542969"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C16E2C" w:rsidRPr="00542969" w:rsidRDefault="00C16E2C" w:rsidP="00EE1D34">
            <w:pPr>
              <w:rPr>
                <w:color w:val="000000" w:themeColor="text1"/>
                <w:sz w:val="28"/>
                <w:szCs w:val="28"/>
              </w:rPr>
            </w:pPr>
            <w:r w:rsidRPr="00542969">
              <w:rPr>
                <w:color w:val="000000" w:themeColor="text1"/>
                <w:sz w:val="28"/>
                <w:szCs w:val="28"/>
              </w:rPr>
              <w:t>к решению Совета</w:t>
            </w:r>
          </w:p>
          <w:p w:rsidR="00C16E2C" w:rsidRPr="00542969" w:rsidRDefault="00C16E2C" w:rsidP="00EE1D34">
            <w:pPr>
              <w:rPr>
                <w:color w:val="000000" w:themeColor="text1"/>
                <w:sz w:val="28"/>
                <w:szCs w:val="28"/>
              </w:rPr>
            </w:pPr>
            <w:r w:rsidRPr="00542969">
              <w:rPr>
                <w:color w:val="000000" w:themeColor="text1"/>
                <w:sz w:val="28"/>
                <w:szCs w:val="28"/>
              </w:rPr>
              <w:t>Омского муниципального района</w:t>
            </w:r>
          </w:p>
          <w:p w:rsidR="00C16E2C" w:rsidRPr="00542969" w:rsidRDefault="00C16E2C" w:rsidP="00532464">
            <w:pPr>
              <w:rPr>
                <w:color w:val="000000" w:themeColor="text1"/>
                <w:sz w:val="28"/>
                <w:szCs w:val="28"/>
              </w:rPr>
            </w:pPr>
            <w:r w:rsidRPr="00542969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532464">
              <w:rPr>
                <w:color w:val="000000" w:themeColor="text1"/>
                <w:sz w:val="28"/>
                <w:szCs w:val="28"/>
                <w:u w:val="single"/>
              </w:rPr>
              <w:t>09.06.2023</w:t>
            </w:r>
            <w:r w:rsidRPr="00542969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532464">
              <w:rPr>
                <w:color w:val="000000" w:themeColor="text1"/>
                <w:sz w:val="28"/>
                <w:szCs w:val="28"/>
                <w:u w:val="single"/>
              </w:rPr>
              <w:t>38</w:t>
            </w:r>
          </w:p>
        </w:tc>
      </w:tr>
    </w:tbl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1117C7">
      <w:pPr>
        <w:jc w:val="center"/>
        <w:rPr>
          <w:color w:val="000000" w:themeColor="text1"/>
          <w:sz w:val="28"/>
          <w:szCs w:val="28"/>
        </w:rPr>
      </w:pPr>
      <w:r w:rsidRPr="00542969">
        <w:rPr>
          <w:color w:val="000000" w:themeColor="text1"/>
          <w:sz w:val="28"/>
          <w:szCs w:val="28"/>
        </w:rPr>
        <w:t xml:space="preserve">Отчет Главы Омского муниципального района Омской области </w:t>
      </w:r>
      <w:r w:rsidRPr="00542969">
        <w:rPr>
          <w:color w:val="000000" w:themeColor="text1"/>
          <w:sz w:val="28"/>
          <w:szCs w:val="28"/>
        </w:rPr>
        <w:br/>
        <w:t xml:space="preserve">о результатах его деятельности и деятельности Администрации </w:t>
      </w:r>
      <w:r w:rsidR="001117C7" w:rsidRPr="00542969">
        <w:rPr>
          <w:color w:val="000000" w:themeColor="text1"/>
          <w:sz w:val="28"/>
          <w:szCs w:val="28"/>
        </w:rPr>
        <w:br/>
      </w:r>
      <w:r w:rsidRPr="00542969">
        <w:rPr>
          <w:color w:val="000000" w:themeColor="text1"/>
          <w:sz w:val="28"/>
          <w:szCs w:val="28"/>
        </w:rPr>
        <w:t>Омского муниципаль</w:t>
      </w:r>
      <w:r w:rsidR="001117C7" w:rsidRPr="00542969">
        <w:rPr>
          <w:color w:val="000000" w:themeColor="text1"/>
          <w:sz w:val="28"/>
          <w:szCs w:val="28"/>
        </w:rPr>
        <w:t>ного района Омской области в 202</w:t>
      </w:r>
      <w:r w:rsidR="006D46A6">
        <w:rPr>
          <w:color w:val="000000" w:themeColor="text1"/>
          <w:sz w:val="28"/>
          <w:szCs w:val="28"/>
        </w:rPr>
        <w:t>2</w:t>
      </w:r>
      <w:r w:rsidRPr="00542969">
        <w:rPr>
          <w:color w:val="000000" w:themeColor="text1"/>
          <w:sz w:val="28"/>
          <w:szCs w:val="28"/>
        </w:rPr>
        <w:t xml:space="preserve"> году</w:t>
      </w: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C16E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16E2C" w:rsidRPr="00542969" w:rsidRDefault="00C16E2C" w:rsidP="001117C7">
      <w:pPr>
        <w:jc w:val="center"/>
        <w:rPr>
          <w:color w:val="000000" w:themeColor="text1"/>
          <w:sz w:val="28"/>
          <w:szCs w:val="28"/>
        </w:rPr>
      </w:pPr>
      <w:r w:rsidRPr="00542969">
        <w:rPr>
          <w:color w:val="000000" w:themeColor="text1"/>
          <w:sz w:val="28"/>
          <w:szCs w:val="28"/>
        </w:rPr>
        <w:t xml:space="preserve">Информация к отчету Главы Омского муниципального района </w:t>
      </w:r>
      <w:r w:rsidR="001117C7" w:rsidRPr="00542969">
        <w:rPr>
          <w:color w:val="000000" w:themeColor="text1"/>
          <w:sz w:val="28"/>
          <w:szCs w:val="28"/>
        </w:rPr>
        <w:br/>
      </w:r>
      <w:r w:rsidRPr="00542969">
        <w:rPr>
          <w:color w:val="000000" w:themeColor="text1"/>
          <w:sz w:val="28"/>
          <w:szCs w:val="28"/>
        </w:rPr>
        <w:t xml:space="preserve">Омской области о результатах его деятельности и деятельности Администрации Омского муниципального района Омской области </w:t>
      </w:r>
      <w:r w:rsidR="001117C7" w:rsidRPr="00542969">
        <w:rPr>
          <w:color w:val="000000" w:themeColor="text1"/>
          <w:sz w:val="28"/>
          <w:szCs w:val="28"/>
        </w:rPr>
        <w:br/>
        <w:t>в 202</w:t>
      </w:r>
      <w:r w:rsidR="006D46A6">
        <w:rPr>
          <w:color w:val="000000" w:themeColor="text1"/>
          <w:sz w:val="28"/>
          <w:szCs w:val="28"/>
        </w:rPr>
        <w:t>2</w:t>
      </w:r>
      <w:r w:rsidRPr="00542969">
        <w:rPr>
          <w:color w:val="000000" w:themeColor="text1"/>
          <w:sz w:val="28"/>
          <w:szCs w:val="28"/>
        </w:rPr>
        <w:t xml:space="preserve"> году</w:t>
      </w:r>
    </w:p>
    <w:p w:rsidR="001117C7" w:rsidRPr="00542969" w:rsidRDefault="001117C7" w:rsidP="006D46A6">
      <w:pPr>
        <w:rPr>
          <w:color w:val="000000" w:themeColor="text1"/>
          <w:sz w:val="28"/>
          <w:szCs w:val="28"/>
        </w:rPr>
      </w:pPr>
    </w:p>
    <w:p w:rsidR="006D46A6" w:rsidRPr="00AA6AA7" w:rsidRDefault="006D46A6" w:rsidP="006D46A6">
      <w:pPr>
        <w:jc w:val="center"/>
        <w:rPr>
          <w:color w:val="000000" w:themeColor="text1"/>
          <w:sz w:val="28"/>
          <w:szCs w:val="28"/>
        </w:rPr>
      </w:pPr>
      <w:r w:rsidRPr="00AA6AA7">
        <w:rPr>
          <w:color w:val="000000" w:themeColor="text1"/>
          <w:sz w:val="28"/>
          <w:szCs w:val="28"/>
        </w:rPr>
        <w:t>Краткое описание Омского муниципального района Омской области</w:t>
      </w:r>
    </w:p>
    <w:p w:rsidR="006D46A6" w:rsidRPr="00AA6AA7" w:rsidRDefault="006D46A6" w:rsidP="006D46A6">
      <w:pPr>
        <w:rPr>
          <w:color w:val="000000" w:themeColor="text1"/>
          <w:sz w:val="28"/>
          <w:szCs w:val="28"/>
        </w:rPr>
      </w:pPr>
    </w:p>
    <w:p w:rsidR="006D46A6" w:rsidRPr="007B73F3" w:rsidRDefault="006D46A6" w:rsidP="006D46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AA7">
        <w:rPr>
          <w:rFonts w:ascii="Times New Roman" w:hAnsi="Times New Roman" w:cs="Times New Roman"/>
          <w:color w:val="000000" w:themeColor="text1"/>
          <w:sz w:val="28"/>
          <w:szCs w:val="28"/>
        </w:rPr>
        <w:t>Омский муниципальный район Омской области (далее –</w:t>
      </w:r>
      <w:r w:rsidRPr="00AA6A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Омский муниципальный район) образован в 1929 году.</w:t>
      </w:r>
    </w:p>
    <w:p w:rsidR="006D46A6" w:rsidRPr="00AA6AA7" w:rsidRDefault="006D46A6" w:rsidP="006D46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AA7">
        <w:rPr>
          <w:rFonts w:ascii="Times New Roman" w:hAnsi="Times New Roman" w:cs="Times New Roman"/>
          <w:color w:val="000000" w:themeColor="text1"/>
          <w:sz w:val="28"/>
          <w:szCs w:val="28"/>
        </w:rPr>
        <w:t>Омский муниципальный район расположен в южной лесостепной зоне, площадь района составляет 3,6 тыс. кв. км или 2,5 процента</w:t>
      </w:r>
      <w:r w:rsidRPr="00AA6A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территории Омской области. Численность постоянного населения</w:t>
      </w:r>
      <w:r w:rsidRPr="00AA6A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Омского муниципального района по состоянию на 1 января 2023 года</w:t>
      </w:r>
      <w:r w:rsidRPr="00AA6A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данным Территориального органа Федеральной службы государственной статистики по Омской области составляет 100 896 человек. Плотность населения, проживающего на территории Омского муниципального района, составляет 28 человек на 1 кв. км.</w:t>
      </w:r>
    </w:p>
    <w:p w:rsidR="006D46A6" w:rsidRPr="00AA6AA7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A6AA7">
        <w:rPr>
          <w:color w:val="000000" w:themeColor="text1"/>
          <w:sz w:val="28"/>
          <w:szCs w:val="28"/>
        </w:rPr>
        <w:t>Административным центром Омского муниципального района является поселок Ростовка, расстояние до областного центра составляет</w:t>
      </w:r>
      <w:r w:rsidRPr="00AA6AA7">
        <w:rPr>
          <w:color w:val="000000" w:themeColor="text1"/>
          <w:sz w:val="28"/>
          <w:szCs w:val="28"/>
        </w:rPr>
        <w:br/>
        <w:t xml:space="preserve">17 км. Территорию района образуют 23 сельских и 1 городское </w:t>
      </w:r>
      <w:proofErr w:type="gramStart"/>
      <w:r w:rsidRPr="00AA6AA7">
        <w:rPr>
          <w:color w:val="000000" w:themeColor="text1"/>
          <w:sz w:val="28"/>
          <w:szCs w:val="28"/>
        </w:rPr>
        <w:t>поселение,</w:t>
      </w:r>
      <w:r w:rsidRPr="00AA6AA7">
        <w:rPr>
          <w:color w:val="000000" w:themeColor="text1"/>
          <w:sz w:val="28"/>
          <w:szCs w:val="28"/>
        </w:rPr>
        <w:br/>
        <w:t>в</w:t>
      </w:r>
      <w:proofErr w:type="gramEnd"/>
      <w:r w:rsidRPr="00AA6AA7">
        <w:rPr>
          <w:color w:val="000000" w:themeColor="text1"/>
          <w:sz w:val="28"/>
          <w:szCs w:val="28"/>
        </w:rPr>
        <w:t xml:space="preserve"> состав которых входят 94 населенных пункта.</w:t>
      </w:r>
    </w:p>
    <w:p w:rsidR="006D46A6" w:rsidRPr="00AA6AA7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A6AA7">
        <w:rPr>
          <w:color w:val="000000" w:themeColor="text1"/>
          <w:sz w:val="28"/>
          <w:szCs w:val="28"/>
        </w:rPr>
        <w:t>По итогам 2022 года в результате реализации мероприятий, предусмотренных документами стратегического планирования</w:t>
      </w:r>
      <w:r w:rsidRPr="00AA6AA7">
        <w:rPr>
          <w:color w:val="000000" w:themeColor="text1"/>
          <w:sz w:val="28"/>
          <w:szCs w:val="28"/>
        </w:rPr>
        <w:br/>
        <w:t>Омского муниципального района, Планом мероприятий</w:t>
      </w:r>
      <w:r w:rsidRPr="00AA6AA7">
        <w:rPr>
          <w:color w:val="000000" w:themeColor="text1"/>
          <w:sz w:val="28"/>
          <w:szCs w:val="28"/>
        </w:rPr>
        <w:br/>
        <w:t>по социально-экономическому развитию Омского муниципального района</w:t>
      </w:r>
      <w:r w:rsidRPr="00AA6AA7">
        <w:rPr>
          <w:color w:val="000000" w:themeColor="text1"/>
          <w:sz w:val="28"/>
          <w:szCs w:val="28"/>
        </w:rPr>
        <w:br/>
        <w:t>на 2022 год, утвержденным распоряжением Администрации</w:t>
      </w:r>
      <w:r w:rsidRPr="00AA6AA7">
        <w:rPr>
          <w:color w:val="000000" w:themeColor="text1"/>
          <w:sz w:val="28"/>
          <w:szCs w:val="28"/>
        </w:rPr>
        <w:br/>
        <w:t>Омского муниципального района от 12 апреля 2022 года № Р-22/ОМС-384, достигнута положительная динамика по основным показателям</w:t>
      </w:r>
      <w:r w:rsidRPr="00AA6AA7">
        <w:rPr>
          <w:color w:val="000000" w:themeColor="text1"/>
          <w:sz w:val="28"/>
          <w:szCs w:val="28"/>
        </w:rPr>
        <w:br/>
        <w:t>социально-экономического развития.</w:t>
      </w:r>
    </w:p>
    <w:p w:rsidR="006D46A6" w:rsidRPr="000420A2" w:rsidRDefault="006D46A6" w:rsidP="006D4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6AA7">
        <w:rPr>
          <w:color w:val="000000" w:themeColor="text1"/>
          <w:sz w:val="28"/>
          <w:szCs w:val="28"/>
        </w:rPr>
        <w:t>Доклад Главы Омского муниципального района о достигнутых значениях показателей для оценки эффективности деятельности</w:t>
      </w:r>
      <w:r w:rsidRPr="00AA6AA7">
        <w:rPr>
          <w:color w:val="000000" w:themeColor="text1"/>
          <w:sz w:val="28"/>
          <w:szCs w:val="28"/>
        </w:rPr>
        <w:br/>
        <w:t>органов местного самоуправления Омского муниципального района</w:t>
      </w:r>
      <w:r w:rsidRPr="00AA6AA7">
        <w:rPr>
          <w:color w:val="000000" w:themeColor="text1"/>
          <w:sz w:val="28"/>
          <w:szCs w:val="28"/>
        </w:rPr>
        <w:br/>
        <w:t xml:space="preserve">за 2022 </w:t>
      </w:r>
      <w:r w:rsidRPr="000420A2">
        <w:rPr>
          <w:color w:val="000000" w:themeColor="text1"/>
          <w:sz w:val="28"/>
          <w:szCs w:val="28"/>
        </w:rPr>
        <w:t>год и их планируемых значениях на 3-летний период</w:t>
      </w:r>
      <w:r w:rsidRPr="000420A2">
        <w:rPr>
          <w:color w:val="000000" w:themeColor="text1"/>
          <w:sz w:val="28"/>
          <w:szCs w:val="28"/>
        </w:rPr>
        <w:br/>
        <w:t xml:space="preserve">(далее – Доклад Главы) подготовлен в рамках реализации Указа Президента Российской Федерации 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районов», в соответствии с постановлением Правительства Омской области от 30 июля 2008 года № 128-п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районов», постановлением Правительства Омской области от 18 февраля 2009 года № 20-п «О некоторых вопросах реализации Указа Президента Российской Федерации от 28 апреля 2008 года </w:t>
      </w:r>
      <w:r>
        <w:rPr>
          <w:color w:val="000000" w:themeColor="text1"/>
          <w:sz w:val="28"/>
          <w:szCs w:val="28"/>
        </w:rPr>
        <w:br/>
      </w:r>
      <w:r w:rsidRPr="000420A2">
        <w:rPr>
          <w:color w:val="000000" w:themeColor="text1"/>
          <w:sz w:val="28"/>
          <w:szCs w:val="28"/>
        </w:rPr>
        <w:t>№ 607 «Об оценке эффективности деятельности органов местного самоуправления муниципальных, городских округов и муниципальных районов», а также распоряжением Администрации Омского муниципального района от 28 марта 2011 года № 47-р «О мерах по реализации на территории Омского муниципального района Омской области Указа Президента Российской Федерации 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районов».</w:t>
      </w:r>
    </w:p>
    <w:p w:rsidR="006D46A6" w:rsidRPr="00AA6AA7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0420A2">
        <w:rPr>
          <w:color w:val="000000" w:themeColor="text1"/>
          <w:sz w:val="28"/>
          <w:szCs w:val="28"/>
        </w:rPr>
        <w:t>Доклад Главы включает в себя сведения, сформированные согласно типовой форме, утвержденной постановлением Правительства</w:t>
      </w:r>
      <w:r w:rsidRPr="000420A2">
        <w:rPr>
          <w:color w:val="000000" w:themeColor="text1"/>
          <w:sz w:val="28"/>
          <w:szCs w:val="28"/>
        </w:rPr>
        <w:br/>
        <w:t>Российской Федерации от 17 декабря 2012 года № 1317 «О мерах</w:t>
      </w:r>
      <w:r w:rsidRPr="000420A2">
        <w:rPr>
          <w:color w:val="000000" w:themeColor="text1"/>
          <w:sz w:val="28"/>
          <w:szCs w:val="28"/>
        </w:rPr>
        <w:br/>
        <w:t xml:space="preserve">по реализации Указа Президента Российской Федерации </w:t>
      </w:r>
      <w:r>
        <w:rPr>
          <w:color w:val="000000" w:themeColor="text1"/>
          <w:sz w:val="28"/>
          <w:szCs w:val="28"/>
        </w:rPr>
        <w:br/>
      </w:r>
      <w:r w:rsidRPr="000420A2">
        <w:rPr>
          <w:color w:val="000000" w:themeColor="text1"/>
          <w:sz w:val="28"/>
          <w:szCs w:val="28"/>
        </w:rPr>
        <w:t xml:space="preserve">от 28 апреля2008 года № 607 «Об оценке эффективности деятельности органов местного самоуправления муниципальных, городских округов </w:t>
      </w:r>
      <w:r>
        <w:rPr>
          <w:color w:val="000000" w:themeColor="text1"/>
          <w:sz w:val="28"/>
          <w:szCs w:val="28"/>
        </w:rPr>
        <w:br/>
      </w:r>
      <w:r w:rsidRPr="000420A2">
        <w:rPr>
          <w:color w:val="000000" w:themeColor="text1"/>
          <w:sz w:val="28"/>
          <w:szCs w:val="28"/>
        </w:rPr>
        <w:t>и муниципальных районов» и подпункта «и» пункта</w:t>
      </w:r>
      <w:r w:rsidRPr="00AA6AA7">
        <w:rPr>
          <w:color w:val="000000" w:themeColor="text1"/>
          <w:sz w:val="28"/>
          <w:szCs w:val="28"/>
        </w:rPr>
        <w:t xml:space="preserve"> 2 Указа Президента Российской Федерации от 7 мая 2012 года</w:t>
      </w:r>
      <w:r>
        <w:rPr>
          <w:color w:val="000000" w:themeColor="text1"/>
          <w:sz w:val="28"/>
          <w:szCs w:val="28"/>
        </w:rPr>
        <w:t xml:space="preserve"> </w:t>
      </w:r>
      <w:r w:rsidRPr="00AA6AA7">
        <w:rPr>
          <w:color w:val="000000" w:themeColor="text1"/>
          <w:sz w:val="28"/>
          <w:szCs w:val="28"/>
        </w:rPr>
        <w:t>№ 601 «Об основных направлениях совершенствования системы государственного управления».</w:t>
      </w:r>
    </w:p>
    <w:p w:rsidR="006D46A6" w:rsidRPr="00AA6AA7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</w:p>
    <w:p w:rsidR="006D46A6" w:rsidRPr="00AA6AA7" w:rsidRDefault="006D46A6" w:rsidP="006D46A6">
      <w:pPr>
        <w:pStyle w:val="a3"/>
        <w:ind w:left="0"/>
        <w:jc w:val="center"/>
        <w:rPr>
          <w:color w:val="000000" w:themeColor="text1"/>
          <w:sz w:val="28"/>
          <w:szCs w:val="28"/>
        </w:rPr>
      </w:pPr>
      <w:r w:rsidRPr="00AA6AA7">
        <w:rPr>
          <w:color w:val="000000" w:themeColor="text1"/>
          <w:sz w:val="28"/>
          <w:szCs w:val="28"/>
        </w:rPr>
        <w:t>1. Экономическое развитие</w:t>
      </w:r>
    </w:p>
    <w:p w:rsidR="006D46A6" w:rsidRPr="00AA6AA7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</w:p>
    <w:p w:rsidR="006D46A6" w:rsidRPr="00603BF4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603BF4">
        <w:rPr>
          <w:color w:val="000000" w:themeColor="text1"/>
          <w:sz w:val="28"/>
          <w:szCs w:val="28"/>
        </w:rPr>
        <w:t>В 2022 году число субъектов малого и среднего предпринимательства (далее – СМП) в Омском муниципальном районе составило 345,11 единиц</w:t>
      </w:r>
      <w:r w:rsidRPr="00603BF4">
        <w:rPr>
          <w:color w:val="000000" w:themeColor="text1"/>
          <w:sz w:val="28"/>
          <w:szCs w:val="28"/>
        </w:rPr>
        <w:br/>
        <w:t>на 10 тысяч человек населения. По данным Единого реестра субъектов малого и среднего предпринимательства Федеральной налоговой службы России число субъектов малого и среднего предпринимательства (далее – Единый реестр СМП) в Омском муниципальном районе по состоянию</w:t>
      </w:r>
      <w:r w:rsidRPr="00603BF4">
        <w:rPr>
          <w:color w:val="000000" w:themeColor="text1"/>
          <w:sz w:val="28"/>
          <w:szCs w:val="28"/>
        </w:rPr>
        <w:br/>
        <w:t xml:space="preserve">на 10 января 2023 года составило 3 482 единицы. Преобладающее число </w:t>
      </w:r>
      <w:r>
        <w:rPr>
          <w:color w:val="000000" w:themeColor="text1"/>
          <w:sz w:val="28"/>
          <w:szCs w:val="28"/>
        </w:rPr>
        <w:br/>
      </w:r>
      <w:r w:rsidRPr="00603BF4">
        <w:rPr>
          <w:color w:val="000000" w:themeColor="text1"/>
          <w:sz w:val="28"/>
          <w:szCs w:val="28"/>
        </w:rPr>
        <w:t>СМП осуществляют деятельность в сфере розничной торговли и бытового обслуживания.</w:t>
      </w:r>
    </w:p>
    <w:p w:rsidR="006D46A6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603BF4">
        <w:rPr>
          <w:color w:val="000000" w:themeColor="text1"/>
          <w:sz w:val="28"/>
          <w:szCs w:val="28"/>
        </w:rPr>
        <w:t>В 2021 году число СМП в Омском муниципальном районе составляло 340,74 единиц на 10 тысяч человек населения. По данным Единого реестра СМП число СМП в Омском муниципальном районе по состоянию</w:t>
      </w:r>
      <w:r w:rsidRPr="00603BF4">
        <w:rPr>
          <w:color w:val="000000" w:themeColor="text1"/>
          <w:sz w:val="28"/>
          <w:szCs w:val="28"/>
        </w:rPr>
        <w:br/>
        <w:t>на 10 января 2022 года составляло 3 371 единицу.</w:t>
      </w:r>
    </w:p>
    <w:p w:rsidR="006D46A6" w:rsidRPr="00562359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603BF4">
        <w:rPr>
          <w:color w:val="000000" w:themeColor="text1"/>
          <w:sz w:val="28"/>
          <w:szCs w:val="28"/>
        </w:rPr>
        <w:t>В 2022 году среднесписочная численность работников, занятых</w:t>
      </w:r>
      <w:r w:rsidRPr="00603BF4">
        <w:rPr>
          <w:color w:val="000000" w:themeColor="text1"/>
          <w:sz w:val="28"/>
          <w:szCs w:val="28"/>
        </w:rPr>
        <w:br/>
        <w:t>на малых и средних предприятиях, в том числе у индивидуальных предпринимателей, составила 12 383 человека (в 2021</w:t>
      </w:r>
      <w:r>
        <w:rPr>
          <w:color w:val="000000" w:themeColor="text1"/>
          <w:sz w:val="28"/>
          <w:szCs w:val="28"/>
        </w:rPr>
        <w:t xml:space="preserve"> году –</w:t>
      </w:r>
      <w:r w:rsidRPr="00603BF4">
        <w:rPr>
          <w:color w:val="000000" w:themeColor="text1"/>
          <w:sz w:val="28"/>
          <w:szCs w:val="28"/>
        </w:rPr>
        <w:br/>
        <w:t>11 905 человек).</w:t>
      </w:r>
    </w:p>
    <w:p w:rsidR="006D46A6" w:rsidRPr="00562359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603BF4">
        <w:rPr>
          <w:color w:val="000000" w:themeColor="text1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</w:t>
      </w:r>
      <w:r w:rsidRPr="00603BF4">
        <w:rPr>
          <w:color w:val="000000" w:themeColor="text1"/>
          <w:sz w:val="28"/>
          <w:szCs w:val="28"/>
        </w:rPr>
        <w:br/>
        <w:t>и организаций Омского муниципального района в 2022 году составила</w:t>
      </w:r>
      <w:r w:rsidRPr="00603BF4">
        <w:rPr>
          <w:color w:val="000000" w:themeColor="text1"/>
          <w:sz w:val="28"/>
          <w:szCs w:val="28"/>
        </w:rPr>
        <w:br/>
        <w:t>42,42 процента (в 2021 году – 44,42 процента).</w:t>
      </w:r>
      <w:r>
        <w:rPr>
          <w:color w:val="000000" w:themeColor="text1"/>
          <w:sz w:val="28"/>
          <w:szCs w:val="28"/>
        </w:rPr>
        <w:t xml:space="preserve"> Снижение показателя вызвано увеличением среднесписочной численности работников организаций Омского муниципального района на 1 923 человека (в 2022 году среднесписочная численность работников организаций Омского муниципального района составила 17 447 человек, в 2021 году – 15 524 человека).</w:t>
      </w:r>
    </w:p>
    <w:p w:rsidR="006D46A6" w:rsidRPr="00F34D41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>В 2023 году и на период до 2025 года прогнозируется рост числа СМП</w:t>
      </w:r>
      <w:r w:rsidRPr="00F34D41">
        <w:rPr>
          <w:color w:val="000000" w:themeColor="text1"/>
          <w:sz w:val="28"/>
          <w:szCs w:val="28"/>
        </w:rPr>
        <w:br/>
        <w:t>и доли среднесписочной численности работников (без внешних совместителей) малых и средних предприятий на территории</w:t>
      </w:r>
      <w:r w:rsidRPr="00F34D41">
        <w:rPr>
          <w:color w:val="000000" w:themeColor="text1"/>
          <w:sz w:val="28"/>
          <w:szCs w:val="28"/>
        </w:rPr>
        <w:br/>
        <w:t>Омского муниципального района за счет реализации мероприятий, направленных на создание благоприятных условий для ускоренного развития СМП и формирование конкурентной среды на территории</w:t>
      </w:r>
      <w:r w:rsidRPr="00F34D41">
        <w:rPr>
          <w:color w:val="000000" w:themeColor="text1"/>
          <w:sz w:val="28"/>
          <w:szCs w:val="28"/>
        </w:rPr>
        <w:br/>
        <w:t>Омского муниципального района (далее – мероприятия по поддержке СМП), деятельности Совета по инвестиционной деятельности и развитию конкуренции, работы с СМП в рамках проектного офиса.</w:t>
      </w:r>
    </w:p>
    <w:p w:rsidR="006D46A6" w:rsidRPr="00F34D41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>В 2022 году мероприятия по поддержке СМП осуществлялись в рамках подпрограммы «Развитие малого и среднего предпринимательства</w:t>
      </w:r>
      <w:r w:rsidRPr="00F34D41">
        <w:rPr>
          <w:color w:val="000000" w:themeColor="text1"/>
          <w:sz w:val="28"/>
          <w:szCs w:val="28"/>
        </w:rPr>
        <w:br/>
        <w:t>в Омском муниципальном районе Омской области» муниципальной программы «Развитие экономического потенциала в Омском муниципальном районе Омской области», утвержденной постановлением Администрации Омского муниципального района от 25 декабря 2018 года № П-18/ОМС-277</w:t>
      </w:r>
      <w:r w:rsidRPr="00F34D41">
        <w:rPr>
          <w:color w:val="000000" w:themeColor="text1"/>
          <w:sz w:val="28"/>
          <w:szCs w:val="28"/>
        </w:rPr>
        <w:br/>
        <w:t>(далее – подпрограмма). На реал</w:t>
      </w:r>
      <w:r>
        <w:rPr>
          <w:color w:val="000000" w:themeColor="text1"/>
          <w:sz w:val="28"/>
          <w:szCs w:val="28"/>
        </w:rPr>
        <w:t>изацию мероприятий подпрограммы</w:t>
      </w:r>
      <w:r w:rsidRPr="00F34D41">
        <w:rPr>
          <w:color w:val="000000" w:themeColor="text1"/>
          <w:sz w:val="28"/>
          <w:szCs w:val="28"/>
        </w:rPr>
        <w:br/>
        <w:t>в 2022 году направлено 4 339,09 тыс. рублей.</w:t>
      </w:r>
    </w:p>
    <w:p w:rsidR="006D46A6" w:rsidRPr="00F34D41" w:rsidRDefault="006D46A6" w:rsidP="006D46A6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34D41">
        <w:rPr>
          <w:color w:val="000000" w:themeColor="text1"/>
          <w:sz w:val="28"/>
          <w:szCs w:val="28"/>
        </w:rPr>
        <w:t>В 2022 году Администрация Омского муниципального района приняла участие в конкурсе, проводимом Министерством экономики Омской области, на предоставление субсидий бюджетам муниципальных образований</w:t>
      </w:r>
      <w:r w:rsidRPr="00F34D41">
        <w:rPr>
          <w:bCs/>
          <w:color w:val="000000" w:themeColor="text1"/>
          <w:sz w:val="28"/>
          <w:szCs w:val="28"/>
        </w:rPr>
        <w:br/>
        <w:t>Омской области на реализацию мероприятий по поддержке начинающих предпринимателей с целью софинансирования расходных обязательств местных бюджетов, возникающих при реализации муниципальных программ поддержки субъектов малого предпринимательства в части выполнения мероприятий по поддержке начинаю</w:t>
      </w:r>
      <w:r>
        <w:rPr>
          <w:bCs/>
          <w:color w:val="000000" w:themeColor="text1"/>
          <w:sz w:val="28"/>
          <w:szCs w:val="28"/>
        </w:rPr>
        <w:t>щих предпринимателей, связанных</w:t>
      </w:r>
      <w:r w:rsidRPr="00F34D41">
        <w:rPr>
          <w:bCs/>
          <w:color w:val="000000" w:themeColor="text1"/>
          <w:sz w:val="28"/>
          <w:szCs w:val="28"/>
        </w:rPr>
        <w:br/>
        <w:t xml:space="preserve">с реализацией </w:t>
      </w:r>
      <w:proofErr w:type="spellStart"/>
      <w:r w:rsidRPr="00F34D41">
        <w:rPr>
          <w:bCs/>
          <w:color w:val="000000" w:themeColor="text1"/>
          <w:sz w:val="28"/>
          <w:szCs w:val="28"/>
        </w:rPr>
        <w:t>грантовых</w:t>
      </w:r>
      <w:proofErr w:type="spellEnd"/>
      <w:r w:rsidRPr="00F34D41">
        <w:rPr>
          <w:bCs/>
          <w:color w:val="000000" w:themeColor="text1"/>
          <w:sz w:val="28"/>
          <w:szCs w:val="28"/>
        </w:rPr>
        <w:t xml:space="preserve"> программ, направленных на стимулирование предпринимательской инициативы, р</w:t>
      </w:r>
      <w:r w:rsidRPr="00F34D41">
        <w:rPr>
          <w:color w:val="000000" w:themeColor="text1"/>
          <w:sz w:val="28"/>
          <w:szCs w:val="28"/>
        </w:rPr>
        <w:t xml:space="preserve">азмер субсидии из областного бюджета составил </w:t>
      </w:r>
      <w:r w:rsidRPr="00F34D41">
        <w:rPr>
          <w:rFonts w:eastAsiaTheme="minorHAnsi"/>
          <w:color w:val="000000" w:themeColor="text1"/>
          <w:sz w:val="28"/>
          <w:szCs w:val="28"/>
          <w:lang w:eastAsia="en-US"/>
        </w:rPr>
        <w:t>1 956,04</w:t>
      </w:r>
      <w:r w:rsidRPr="00F34D41">
        <w:rPr>
          <w:color w:val="000000" w:themeColor="text1"/>
          <w:sz w:val="28"/>
          <w:szCs w:val="28"/>
        </w:rPr>
        <w:t xml:space="preserve"> тыс. рублей.</w:t>
      </w:r>
    </w:p>
    <w:p w:rsidR="006D46A6" w:rsidRPr="00F34D41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>Основными видами муниципальной поддержки СМП</w:t>
      </w:r>
      <w:r w:rsidRPr="00F34D41">
        <w:rPr>
          <w:color w:val="000000" w:themeColor="text1"/>
          <w:sz w:val="28"/>
          <w:szCs w:val="28"/>
        </w:rPr>
        <w:br/>
        <w:t>в Омском муниципальном районе в 2022 году являлись:</w:t>
      </w:r>
    </w:p>
    <w:p w:rsidR="006D46A6" w:rsidRPr="00F34D41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>- предоставление субсидий СМП на возмещение части затрат</w:t>
      </w:r>
      <w:r w:rsidRPr="00F34D41">
        <w:rPr>
          <w:color w:val="000000" w:themeColor="text1"/>
          <w:sz w:val="28"/>
          <w:szCs w:val="28"/>
        </w:rPr>
        <w:br/>
        <w:t>по оплате коммунальных платежей, в том числе за потребленную электроэнергию, теплоснабжение, газоснабжение, водоснабжение</w:t>
      </w:r>
      <w:r w:rsidRPr="00F34D41">
        <w:rPr>
          <w:color w:val="000000" w:themeColor="text1"/>
          <w:sz w:val="28"/>
          <w:szCs w:val="28"/>
        </w:rPr>
        <w:br/>
        <w:t>и водоотведение;</w:t>
      </w:r>
    </w:p>
    <w:p w:rsidR="006D46A6" w:rsidRPr="00F34D41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>- предоставление субсидий СМП на компенсацию части затрат</w:t>
      </w:r>
      <w:r w:rsidRPr="00F34D41">
        <w:rPr>
          <w:color w:val="000000" w:themeColor="text1"/>
          <w:sz w:val="28"/>
          <w:szCs w:val="28"/>
        </w:rPr>
        <w:br/>
        <w:t>на приобретение основных средств;</w:t>
      </w:r>
    </w:p>
    <w:p w:rsidR="006D46A6" w:rsidRPr="00F34D41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>-</w:t>
      </w:r>
      <w:r w:rsidRPr="00F34D41">
        <w:rPr>
          <w:color w:val="000000" w:themeColor="text1"/>
          <w:sz w:val="28"/>
          <w:szCs w:val="28"/>
          <w:lang w:val="en-US"/>
        </w:rPr>
        <w:t> </w:t>
      </w:r>
      <w:r w:rsidRPr="00F34D41">
        <w:rPr>
          <w:color w:val="000000" w:themeColor="text1"/>
          <w:sz w:val="28"/>
          <w:szCs w:val="28"/>
        </w:rPr>
        <w:t>предоставление субсидий СМП на возмещение части затрат</w:t>
      </w:r>
      <w:r w:rsidRPr="00F34D41">
        <w:rPr>
          <w:color w:val="000000" w:themeColor="text1"/>
          <w:sz w:val="28"/>
          <w:szCs w:val="28"/>
        </w:rPr>
        <w:br/>
        <w:t>по оплате за арендованные земельные участки, недвижимое имущество, используемое для ведения бизнеса;</w:t>
      </w:r>
    </w:p>
    <w:p w:rsidR="006D46A6" w:rsidRPr="00F34D41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>- предоставление грантовой поддержки СМП на создание и развитие собственного бизнеса;</w:t>
      </w:r>
    </w:p>
    <w:p w:rsidR="006D46A6" w:rsidRPr="00AA483A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>- оказание имиджевой поддержки СМП.</w:t>
      </w:r>
    </w:p>
    <w:p w:rsidR="006D46A6" w:rsidRPr="00F34D41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>В соответствии с Порядком предоставления субсидий субъектам малого и среднего предпринимательств</w:t>
      </w:r>
      <w:r>
        <w:rPr>
          <w:color w:val="000000" w:themeColor="text1"/>
          <w:sz w:val="28"/>
          <w:szCs w:val="28"/>
        </w:rPr>
        <w:t>а Омского муниципального района</w:t>
      </w:r>
      <w:r w:rsidRPr="00F34D41">
        <w:rPr>
          <w:color w:val="000000" w:themeColor="text1"/>
          <w:sz w:val="28"/>
          <w:szCs w:val="28"/>
        </w:rPr>
        <w:br/>
        <w:t>Омской области, утвержденным постановлением Администрации</w:t>
      </w:r>
      <w:r w:rsidRPr="00F34D41">
        <w:rPr>
          <w:color w:val="000000" w:themeColor="text1"/>
          <w:sz w:val="28"/>
          <w:szCs w:val="28"/>
        </w:rPr>
        <w:br/>
        <w:t>Омского муниципального района от 26 октября 2021 года № П-21/ОМС-</w:t>
      </w:r>
      <w:proofErr w:type="gramStart"/>
      <w:r w:rsidRPr="00F34D41">
        <w:rPr>
          <w:color w:val="000000" w:themeColor="text1"/>
          <w:sz w:val="28"/>
          <w:szCs w:val="28"/>
        </w:rPr>
        <w:t>156,</w:t>
      </w:r>
      <w:r w:rsidRPr="00F34D41">
        <w:rPr>
          <w:color w:val="000000" w:themeColor="text1"/>
          <w:sz w:val="28"/>
          <w:szCs w:val="28"/>
        </w:rPr>
        <w:br/>
        <w:t>в</w:t>
      </w:r>
      <w:proofErr w:type="gramEnd"/>
      <w:r w:rsidRPr="00F34D41">
        <w:rPr>
          <w:color w:val="000000" w:themeColor="text1"/>
          <w:sz w:val="28"/>
          <w:szCs w:val="28"/>
        </w:rPr>
        <w:t xml:space="preserve"> 2022 году СМП Омского муниципального района предоставлены</w:t>
      </w:r>
      <w:r w:rsidRPr="00F34D41">
        <w:rPr>
          <w:color w:val="000000" w:themeColor="text1"/>
          <w:sz w:val="28"/>
          <w:szCs w:val="28"/>
        </w:rPr>
        <w:br/>
        <w:t>14 субсидий на общую сумму 688,08 тыс. рублей.</w:t>
      </w:r>
    </w:p>
    <w:p w:rsidR="006D46A6" w:rsidRPr="00562359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>В соответствии с Порядком предоставления грантов в форме</w:t>
      </w:r>
      <w:r w:rsidRPr="00F34D41">
        <w:rPr>
          <w:color w:val="000000" w:themeColor="text1"/>
          <w:sz w:val="28"/>
          <w:szCs w:val="28"/>
        </w:rPr>
        <w:br/>
        <w:t>субсидий начинающим субъектам малого предпринимательства</w:t>
      </w:r>
      <w:r w:rsidRPr="00F34D41">
        <w:rPr>
          <w:color w:val="000000" w:themeColor="text1"/>
          <w:sz w:val="28"/>
          <w:szCs w:val="28"/>
        </w:rPr>
        <w:br/>
        <w:t>Омского муниципального района Омской области, утвержденным постановлением Администрации Омского муниципального района</w:t>
      </w:r>
      <w:r w:rsidRPr="00F34D41">
        <w:rPr>
          <w:color w:val="000000" w:themeColor="text1"/>
          <w:sz w:val="28"/>
          <w:szCs w:val="28"/>
        </w:rPr>
        <w:br/>
        <w:t xml:space="preserve">от 29 октября 2021 года № П-21/ОМС-159, в 2022 году проведен </w:t>
      </w:r>
      <w:proofErr w:type="gramStart"/>
      <w:r w:rsidRPr="00F34D41">
        <w:rPr>
          <w:color w:val="000000" w:themeColor="text1"/>
          <w:sz w:val="28"/>
          <w:szCs w:val="28"/>
        </w:rPr>
        <w:t>конкурс,</w:t>
      </w:r>
      <w:r w:rsidRPr="00F34D41">
        <w:rPr>
          <w:color w:val="000000" w:themeColor="text1"/>
          <w:sz w:val="28"/>
          <w:szCs w:val="28"/>
        </w:rPr>
        <w:br/>
        <w:t>по</w:t>
      </w:r>
      <w:proofErr w:type="gramEnd"/>
      <w:r w:rsidRPr="00F34D41">
        <w:rPr>
          <w:color w:val="000000" w:themeColor="text1"/>
          <w:sz w:val="28"/>
          <w:szCs w:val="28"/>
        </w:rPr>
        <w:t xml:space="preserve"> итогам которого предоставлена грантовая поддержка 8 СМП на общую сумму 3 200 тыс. рублей (в том числе 1 243,96 тыс. рублей – средства местного бюджета).</w:t>
      </w:r>
    </w:p>
    <w:p w:rsidR="006D46A6" w:rsidRPr="00F34D41" w:rsidRDefault="006D46A6" w:rsidP="006D46A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34D41">
        <w:rPr>
          <w:color w:val="000000" w:themeColor="text1"/>
          <w:sz w:val="28"/>
          <w:szCs w:val="28"/>
        </w:rPr>
        <w:t xml:space="preserve">В соответствии с положением о </w:t>
      </w:r>
      <w:r w:rsidRPr="00F34D41">
        <w:rPr>
          <w:rFonts w:eastAsiaTheme="minorHAnsi"/>
          <w:color w:val="000000" w:themeColor="text1"/>
          <w:sz w:val="28"/>
          <w:szCs w:val="28"/>
          <w:lang w:eastAsia="en-US"/>
        </w:rPr>
        <w:t>ежегодном конкурсе среди субъектов малого и среднего предпринимательства Омского муниципального района Омской области в сфере развития предпринимательства</w:t>
      </w:r>
      <w:r w:rsidRPr="00F34D41">
        <w:rPr>
          <w:color w:val="000000" w:themeColor="text1"/>
          <w:sz w:val="28"/>
          <w:szCs w:val="28"/>
        </w:rPr>
        <w:t>, утвержденным постановлением Администрации Омского муниципального района</w:t>
      </w:r>
      <w:r w:rsidRPr="00F34D41">
        <w:rPr>
          <w:color w:val="000000" w:themeColor="text1"/>
          <w:sz w:val="28"/>
          <w:szCs w:val="28"/>
        </w:rPr>
        <w:br/>
        <w:t xml:space="preserve">Омской области от 7 апреля 2020 года № П-20/ОМС-65, проведен </w:t>
      </w:r>
      <w:proofErr w:type="gramStart"/>
      <w:r w:rsidRPr="00F34D41">
        <w:rPr>
          <w:color w:val="000000" w:themeColor="text1"/>
          <w:sz w:val="28"/>
          <w:szCs w:val="28"/>
        </w:rPr>
        <w:t>конкурс,</w:t>
      </w:r>
      <w:r w:rsidRPr="00F34D41">
        <w:rPr>
          <w:color w:val="000000" w:themeColor="text1"/>
          <w:sz w:val="28"/>
          <w:szCs w:val="28"/>
        </w:rPr>
        <w:br/>
        <w:t>по</w:t>
      </w:r>
      <w:proofErr w:type="gramEnd"/>
      <w:r w:rsidRPr="00F34D41">
        <w:rPr>
          <w:color w:val="000000" w:themeColor="text1"/>
          <w:sz w:val="28"/>
          <w:szCs w:val="28"/>
        </w:rPr>
        <w:t xml:space="preserve"> итогам которого 3 лауреатам конкурса вручены ценные памятные подарки на общую сумму 285,6 тыс. рублей.</w:t>
      </w:r>
    </w:p>
    <w:p w:rsidR="006D46A6" w:rsidRPr="00F34D41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>В 2023 году на реализацию мероприятий по поддержке СМП в рамках подпрограммы предусмотрены средства на:</w:t>
      </w:r>
    </w:p>
    <w:p w:rsidR="006D46A6" w:rsidRPr="00F34D41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>- предоставление грантовой поддержки начинающим СМП на создание и развитие собственного бизнеса в размере 1 200 тыс. рублей;</w:t>
      </w:r>
    </w:p>
    <w:p w:rsidR="006D46A6" w:rsidRPr="00F34D41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>- предоставление субсидий СМП в размере 2 160 тыс. рублей;</w:t>
      </w:r>
    </w:p>
    <w:p w:rsidR="006D46A6" w:rsidRPr="00562359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 xml:space="preserve">- вручение ценных памятных подарков лауреатам </w:t>
      </w:r>
      <w:r w:rsidRPr="00F34D41">
        <w:rPr>
          <w:rFonts w:eastAsiaTheme="minorHAnsi"/>
          <w:color w:val="000000" w:themeColor="text1"/>
          <w:sz w:val="28"/>
          <w:szCs w:val="28"/>
          <w:lang w:eastAsia="en-US"/>
        </w:rPr>
        <w:t>ежегодного конкурса среди субъектов малого и среднего предпринимательства</w:t>
      </w:r>
      <w:r w:rsidRPr="00F34D41">
        <w:rPr>
          <w:rFonts w:eastAsiaTheme="minorHAnsi"/>
          <w:color w:val="000000" w:themeColor="text1"/>
          <w:sz w:val="28"/>
          <w:szCs w:val="28"/>
          <w:lang w:eastAsia="en-US"/>
        </w:rPr>
        <w:br/>
        <w:t>Омского муниципального района в сфере развития предпринимательства</w:t>
      </w:r>
      <w:r w:rsidRPr="00F34D41">
        <w:rPr>
          <w:color w:val="000000" w:themeColor="text1"/>
          <w:sz w:val="28"/>
          <w:szCs w:val="28"/>
        </w:rPr>
        <w:br/>
        <w:t>в размере 210 тыс. рублей.</w:t>
      </w:r>
    </w:p>
    <w:p w:rsidR="006D46A6" w:rsidRPr="007B73F3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 xml:space="preserve">В течение ряда лет в Омском муниципальном районе отмечается рост среднемесячной номинальной начисленной заработной платы работников крупных и средних предприятий и некоммерческих </w:t>
      </w:r>
      <w:proofErr w:type="gramStart"/>
      <w:r w:rsidRPr="00F34D41">
        <w:rPr>
          <w:color w:val="000000" w:themeColor="text1"/>
          <w:sz w:val="28"/>
          <w:szCs w:val="28"/>
        </w:rPr>
        <w:t>организаций</w:t>
      </w:r>
      <w:r w:rsidRPr="00F34D41">
        <w:rPr>
          <w:color w:val="000000" w:themeColor="text1"/>
          <w:sz w:val="28"/>
          <w:szCs w:val="28"/>
        </w:rPr>
        <w:br/>
        <w:t>(</w:t>
      </w:r>
      <w:proofErr w:type="gramEnd"/>
      <w:r w:rsidRPr="00F34D41">
        <w:rPr>
          <w:color w:val="000000" w:themeColor="text1"/>
          <w:sz w:val="28"/>
          <w:szCs w:val="28"/>
        </w:rPr>
        <w:t>далее – размер заработной платы работников крупных предприятий).</w:t>
      </w:r>
      <w:r w:rsidRPr="00F34D41">
        <w:rPr>
          <w:color w:val="000000" w:themeColor="text1"/>
          <w:sz w:val="28"/>
          <w:szCs w:val="28"/>
        </w:rPr>
        <w:br/>
        <w:t>В 2022 году размер заработной платы работников крупных предприятий составил 41 304,2 рубля, что на 4 917,6 рубля или на 13,5 процентов выше уровня 2021 года (36 386,6 рубля). К 2025 году прогнозируется увеличение размера заработной платы работников крупных предприятий</w:t>
      </w:r>
      <w:r w:rsidRPr="00F34D41">
        <w:rPr>
          <w:color w:val="000000" w:themeColor="text1"/>
          <w:sz w:val="28"/>
          <w:szCs w:val="28"/>
        </w:rPr>
        <w:br/>
        <w:t>до 51 069 рублей.</w:t>
      </w:r>
    </w:p>
    <w:p w:rsidR="006D46A6" w:rsidRPr="002C667B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 xml:space="preserve">В Омском муниципальном районе продолжается рост заработной платы работников муниципальных учреждений: дошкольных образовательных учреждений, общеобразовательных учреждений, учреждений культуры </w:t>
      </w:r>
      <w:r>
        <w:rPr>
          <w:color w:val="000000" w:themeColor="text1"/>
          <w:sz w:val="28"/>
          <w:szCs w:val="28"/>
        </w:rPr>
        <w:br/>
      </w:r>
      <w:r w:rsidRPr="00F34D41">
        <w:rPr>
          <w:color w:val="000000" w:themeColor="text1"/>
          <w:sz w:val="28"/>
          <w:szCs w:val="28"/>
        </w:rPr>
        <w:t>и искусства, физической культуры и спорта.</w:t>
      </w:r>
    </w:p>
    <w:p w:rsidR="006D46A6" w:rsidRPr="002C667B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>Среднемесячная номинальная заработная плата работников муниципальных дошкольных образовательных учреждений в 2022 году составила 26 925,7 рубля и по сравнению с 2021 годом (23 766,9 рубля) увеличилась на 3 158,8 рубля.</w:t>
      </w:r>
      <w:r>
        <w:rPr>
          <w:color w:val="000000" w:themeColor="text1"/>
          <w:sz w:val="28"/>
          <w:szCs w:val="28"/>
        </w:rPr>
        <w:t xml:space="preserve"> </w:t>
      </w:r>
      <w:r w:rsidRPr="002C667B">
        <w:rPr>
          <w:color w:val="000000" w:themeColor="text1"/>
          <w:sz w:val="28"/>
          <w:szCs w:val="28"/>
        </w:rPr>
        <w:t>К 202</w:t>
      </w:r>
      <w:r>
        <w:rPr>
          <w:color w:val="000000" w:themeColor="text1"/>
          <w:sz w:val="28"/>
          <w:szCs w:val="28"/>
        </w:rPr>
        <w:t>5</w:t>
      </w:r>
      <w:r w:rsidRPr="002C667B">
        <w:rPr>
          <w:color w:val="000000" w:themeColor="text1"/>
          <w:sz w:val="28"/>
          <w:szCs w:val="28"/>
        </w:rPr>
        <w:t xml:space="preserve"> году прогнозируется увеличение уровня среднемесячной номинальной начисленной заработной платы работников муниципальных дошкол</w:t>
      </w:r>
      <w:r>
        <w:rPr>
          <w:color w:val="000000" w:themeColor="text1"/>
          <w:sz w:val="28"/>
          <w:szCs w:val="28"/>
        </w:rPr>
        <w:t xml:space="preserve">ьных образовательных учреждений </w:t>
      </w:r>
      <w:r w:rsidRPr="002C667B">
        <w:rPr>
          <w:color w:val="000000" w:themeColor="text1"/>
          <w:sz w:val="28"/>
          <w:szCs w:val="28"/>
        </w:rPr>
        <w:t xml:space="preserve">до </w:t>
      </w:r>
      <w:r>
        <w:rPr>
          <w:color w:val="000000" w:themeColor="text1"/>
          <w:sz w:val="28"/>
          <w:szCs w:val="28"/>
        </w:rPr>
        <w:t>29 518,6</w:t>
      </w:r>
      <w:r w:rsidRPr="002C667B">
        <w:rPr>
          <w:color w:val="000000" w:themeColor="text1"/>
          <w:sz w:val="28"/>
          <w:szCs w:val="28"/>
        </w:rPr>
        <w:t xml:space="preserve"> рубл</w:t>
      </w:r>
      <w:r>
        <w:rPr>
          <w:color w:val="000000" w:themeColor="text1"/>
          <w:sz w:val="28"/>
          <w:szCs w:val="28"/>
        </w:rPr>
        <w:t>я</w:t>
      </w:r>
      <w:r w:rsidRPr="002C667B">
        <w:rPr>
          <w:color w:val="000000" w:themeColor="text1"/>
          <w:sz w:val="28"/>
          <w:szCs w:val="28"/>
        </w:rPr>
        <w:t>.</w:t>
      </w:r>
    </w:p>
    <w:p w:rsidR="006D46A6" w:rsidRPr="007B73F3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>В целом среднемесячная номинальная начисленная заработная плата работников муниципальных общеобразовательных учреждений по итогам 2022 года составила 34 399,9 рубля (2021 год – 28 968,9 рубля), отмечен рост на 5 431 рубль или 18,7 процента в сравнении с уровнем 2021 года.</w:t>
      </w:r>
      <w:r>
        <w:rPr>
          <w:color w:val="000000" w:themeColor="text1"/>
          <w:sz w:val="28"/>
          <w:szCs w:val="28"/>
        </w:rPr>
        <w:br/>
      </w:r>
      <w:r w:rsidRPr="002C667B">
        <w:rPr>
          <w:color w:val="000000" w:themeColor="text1"/>
          <w:sz w:val="28"/>
          <w:szCs w:val="28"/>
        </w:rPr>
        <w:t>К 202</w:t>
      </w:r>
      <w:r>
        <w:rPr>
          <w:color w:val="000000" w:themeColor="text1"/>
          <w:sz w:val="28"/>
          <w:szCs w:val="28"/>
        </w:rPr>
        <w:t>5</w:t>
      </w:r>
      <w:r w:rsidRPr="002C667B">
        <w:rPr>
          <w:color w:val="000000" w:themeColor="text1"/>
          <w:sz w:val="28"/>
          <w:szCs w:val="28"/>
        </w:rPr>
        <w:t xml:space="preserve"> году прогнозируется увеличение размера заработной платы работников муниципальных</w:t>
      </w:r>
      <w:r>
        <w:rPr>
          <w:color w:val="000000" w:themeColor="text1"/>
          <w:sz w:val="28"/>
          <w:szCs w:val="28"/>
        </w:rPr>
        <w:t xml:space="preserve"> общеобразовательных учреждений </w:t>
      </w:r>
      <w:r w:rsidRPr="002C667B">
        <w:rPr>
          <w:color w:val="000000" w:themeColor="text1"/>
          <w:sz w:val="28"/>
          <w:szCs w:val="28"/>
        </w:rPr>
        <w:t xml:space="preserve">до </w:t>
      </w:r>
      <w:r>
        <w:rPr>
          <w:color w:val="000000" w:themeColor="text1"/>
          <w:sz w:val="28"/>
          <w:szCs w:val="28"/>
        </w:rPr>
        <w:t>38 802</w:t>
      </w:r>
      <w:r w:rsidRPr="002C667B">
        <w:rPr>
          <w:color w:val="000000" w:themeColor="text1"/>
          <w:sz w:val="28"/>
          <w:szCs w:val="28"/>
        </w:rPr>
        <w:t xml:space="preserve"> рублей.</w:t>
      </w:r>
    </w:p>
    <w:p w:rsidR="006D46A6" w:rsidRPr="007B73F3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F34D41">
        <w:rPr>
          <w:color w:val="000000" w:themeColor="text1"/>
          <w:sz w:val="28"/>
          <w:szCs w:val="28"/>
        </w:rPr>
        <w:t>В сравнении с 2021 годом среднемесячная номинальная начисленная заработная плата учителей муниципальных общеобразовательных учреждений увеличилась на 6 549,5 рубля и по итогам 2022 года составила 39 760,4 рубля (2021 год – 33 210,9 рубля).</w:t>
      </w:r>
      <w:r>
        <w:rPr>
          <w:color w:val="000000" w:themeColor="text1"/>
          <w:sz w:val="28"/>
          <w:szCs w:val="28"/>
        </w:rPr>
        <w:t xml:space="preserve"> </w:t>
      </w:r>
      <w:r w:rsidRPr="002C667B">
        <w:rPr>
          <w:color w:val="000000" w:themeColor="text1"/>
          <w:sz w:val="28"/>
          <w:szCs w:val="28"/>
        </w:rPr>
        <w:t>Данный уровень среднемесячной номинальной начисленной заработной платы педагогических работников общеобразовательных учреждений планируется сохранить до 202</w:t>
      </w:r>
      <w:r>
        <w:rPr>
          <w:color w:val="000000" w:themeColor="text1"/>
          <w:sz w:val="28"/>
          <w:szCs w:val="28"/>
        </w:rPr>
        <w:t>5</w:t>
      </w:r>
      <w:r w:rsidRPr="002C667B">
        <w:rPr>
          <w:color w:val="000000" w:themeColor="text1"/>
          <w:sz w:val="28"/>
          <w:szCs w:val="28"/>
        </w:rPr>
        <w:t xml:space="preserve"> года.</w:t>
      </w:r>
    </w:p>
    <w:p w:rsidR="006D46A6" w:rsidRPr="00CF794A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CF794A">
        <w:rPr>
          <w:color w:val="000000" w:themeColor="text1"/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культуры и искусства в Омском муниципальном районе в 2022 году составила 31 903 рубля (2021 год – 26 915 рублей), </w:t>
      </w:r>
      <w:r>
        <w:rPr>
          <w:color w:val="000000" w:themeColor="text1"/>
          <w:sz w:val="28"/>
          <w:szCs w:val="28"/>
        </w:rPr>
        <w:br/>
      </w:r>
      <w:r w:rsidRPr="00CF794A">
        <w:rPr>
          <w:color w:val="000000" w:themeColor="text1"/>
          <w:sz w:val="28"/>
          <w:szCs w:val="28"/>
        </w:rPr>
        <w:t>что на 4 988 рублей или 18,5 процента выше в сравнении</w:t>
      </w:r>
      <w:r>
        <w:rPr>
          <w:color w:val="000000" w:themeColor="text1"/>
          <w:sz w:val="28"/>
          <w:szCs w:val="28"/>
        </w:rPr>
        <w:t xml:space="preserve"> </w:t>
      </w:r>
      <w:r w:rsidRPr="00CF794A">
        <w:rPr>
          <w:color w:val="000000" w:themeColor="text1"/>
          <w:sz w:val="28"/>
          <w:szCs w:val="28"/>
        </w:rPr>
        <w:t>со значением показателя за 2021 год.</w:t>
      </w:r>
    </w:p>
    <w:p w:rsidR="006D46A6" w:rsidRPr="007B73F3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CF794A">
        <w:rPr>
          <w:color w:val="000000" w:themeColor="text1"/>
          <w:sz w:val="28"/>
          <w:szCs w:val="28"/>
        </w:rPr>
        <w:t>В 2023 – 2025 годах планируется сохранение среднемесячной номинальной начисленной заработной платы работников муниципальных учреждений культуры и искусства на уровне 2022 года.</w:t>
      </w:r>
    </w:p>
    <w:p w:rsidR="006D46A6" w:rsidRPr="00890E37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CF794A">
        <w:rPr>
          <w:color w:val="000000" w:themeColor="text1"/>
          <w:sz w:val="28"/>
          <w:szCs w:val="28"/>
        </w:rPr>
        <w:t>Среднемесячная номинальная начисленная заработная плата работников муниципальных учреждений физической культуры и спорта</w:t>
      </w:r>
      <w:r w:rsidRPr="00CF794A">
        <w:rPr>
          <w:color w:val="000000" w:themeColor="text1"/>
          <w:sz w:val="28"/>
          <w:szCs w:val="28"/>
        </w:rPr>
        <w:br/>
        <w:t xml:space="preserve">в Омском муниципальном районе в 2022 году составила 35 959,4 </w:t>
      </w:r>
      <w:proofErr w:type="gramStart"/>
      <w:r w:rsidRPr="00CF794A">
        <w:rPr>
          <w:color w:val="000000" w:themeColor="text1"/>
          <w:sz w:val="28"/>
          <w:szCs w:val="28"/>
        </w:rPr>
        <w:t>рубля,</w:t>
      </w:r>
      <w:r w:rsidRPr="00CF794A">
        <w:rPr>
          <w:color w:val="000000" w:themeColor="text1"/>
          <w:sz w:val="28"/>
          <w:szCs w:val="28"/>
        </w:rPr>
        <w:br/>
        <w:t>что</w:t>
      </w:r>
      <w:proofErr w:type="gramEnd"/>
      <w:r w:rsidRPr="00CF794A">
        <w:rPr>
          <w:color w:val="000000" w:themeColor="text1"/>
          <w:sz w:val="28"/>
          <w:szCs w:val="28"/>
        </w:rPr>
        <w:t xml:space="preserve"> на 4 814,3 рубля или на 15,5 процента выше уровня 2021 года</w:t>
      </w:r>
      <w:r w:rsidRPr="00CF794A">
        <w:rPr>
          <w:color w:val="000000" w:themeColor="text1"/>
          <w:sz w:val="28"/>
          <w:szCs w:val="28"/>
        </w:rPr>
        <w:br/>
        <w:t>(2021 год – 31 145,1 рубля). К 2025 году планируется увеличение размера среднемесячной номинальн</w:t>
      </w:r>
      <w:r>
        <w:rPr>
          <w:color w:val="000000" w:themeColor="text1"/>
          <w:sz w:val="28"/>
          <w:szCs w:val="28"/>
        </w:rPr>
        <w:t>ой начисленной заработной платы</w:t>
      </w:r>
      <w:r w:rsidRPr="00CF794A">
        <w:rPr>
          <w:color w:val="000000" w:themeColor="text1"/>
          <w:sz w:val="28"/>
          <w:szCs w:val="28"/>
        </w:rPr>
        <w:br/>
        <w:t>работников муниципальных учрежден</w:t>
      </w:r>
      <w:r>
        <w:rPr>
          <w:color w:val="000000" w:themeColor="text1"/>
          <w:sz w:val="28"/>
          <w:szCs w:val="28"/>
        </w:rPr>
        <w:t>ий физической культуры и спорта</w:t>
      </w:r>
      <w:r w:rsidRPr="00CF794A">
        <w:rPr>
          <w:color w:val="000000" w:themeColor="text1"/>
          <w:sz w:val="28"/>
          <w:szCs w:val="28"/>
        </w:rPr>
        <w:br/>
      </w:r>
      <w:r w:rsidRPr="000420A2">
        <w:rPr>
          <w:color w:val="000000" w:themeColor="text1"/>
          <w:sz w:val="28"/>
          <w:szCs w:val="28"/>
        </w:rPr>
        <w:t>до 40 875,69 рубля.</w:t>
      </w:r>
    </w:p>
    <w:p w:rsidR="006D46A6" w:rsidRPr="00890E37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</w:p>
    <w:p w:rsidR="006D46A6" w:rsidRPr="00890E37" w:rsidRDefault="006D46A6" w:rsidP="006D46A6">
      <w:pPr>
        <w:jc w:val="center"/>
        <w:rPr>
          <w:b/>
          <w:color w:val="000000" w:themeColor="text1"/>
          <w:sz w:val="28"/>
          <w:szCs w:val="28"/>
        </w:rPr>
      </w:pPr>
      <w:r w:rsidRPr="00890E37">
        <w:rPr>
          <w:color w:val="000000" w:themeColor="text1"/>
          <w:sz w:val="28"/>
          <w:szCs w:val="28"/>
        </w:rPr>
        <w:t>Улучшение инвестиционной привлекательности</w:t>
      </w:r>
    </w:p>
    <w:p w:rsidR="006D46A6" w:rsidRPr="00890E37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</w:p>
    <w:p w:rsidR="006D46A6" w:rsidRPr="007E304C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890E37">
        <w:rPr>
          <w:color w:val="000000" w:themeColor="text1"/>
          <w:sz w:val="28"/>
          <w:szCs w:val="28"/>
        </w:rPr>
        <w:t>В 2022 году объем инвестиций в основной капитал (за исключением бюджетных средств) в Омском муниципальном районе в расчете на 1 жителя, по предварительным расчетам, составил 11 514,8 рубля, сведения будут уточнены на основе годовых отчетов по форме № П-2 (</w:t>
      </w:r>
      <w:proofErr w:type="spellStart"/>
      <w:r w:rsidRPr="00890E37">
        <w:rPr>
          <w:color w:val="000000" w:themeColor="text1"/>
          <w:sz w:val="28"/>
          <w:szCs w:val="28"/>
        </w:rPr>
        <w:t>инвест</w:t>
      </w:r>
      <w:proofErr w:type="spellEnd"/>
      <w:r w:rsidRPr="00890E37">
        <w:rPr>
          <w:color w:val="000000" w:themeColor="text1"/>
          <w:sz w:val="28"/>
          <w:szCs w:val="28"/>
        </w:rPr>
        <w:t>)</w:t>
      </w:r>
      <w:r w:rsidRPr="00890E37">
        <w:rPr>
          <w:color w:val="000000" w:themeColor="text1"/>
          <w:sz w:val="28"/>
          <w:szCs w:val="28"/>
        </w:rPr>
        <w:br/>
        <w:t xml:space="preserve">по организациям, не относящимся к субъектам малого </w:t>
      </w:r>
      <w:proofErr w:type="gramStart"/>
      <w:r w:rsidRPr="00890E37">
        <w:rPr>
          <w:color w:val="000000" w:themeColor="text1"/>
          <w:sz w:val="28"/>
          <w:szCs w:val="28"/>
        </w:rPr>
        <w:t>предпринимательства</w:t>
      </w:r>
      <w:r w:rsidRPr="00890E37">
        <w:rPr>
          <w:color w:val="000000" w:themeColor="text1"/>
          <w:sz w:val="28"/>
          <w:szCs w:val="28"/>
        </w:rPr>
        <w:br/>
        <w:t>(</w:t>
      </w:r>
      <w:proofErr w:type="gramEnd"/>
      <w:r w:rsidRPr="00890E37">
        <w:rPr>
          <w:color w:val="000000" w:themeColor="text1"/>
          <w:sz w:val="28"/>
          <w:szCs w:val="28"/>
        </w:rPr>
        <w:t>далее – ф. № П-2 (</w:t>
      </w:r>
      <w:proofErr w:type="spellStart"/>
      <w:r w:rsidRPr="00890E37">
        <w:rPr>
          <w:color w:val="000000" w:themeColor="text1"/>
          <w:sz w:val="28"/>
          <w:szCs w:val="28"/>
        </w:rPr>
        <w:t>инвест</w:t>
      </w:r>
      <w:proofErr w:type="spellEnd"/>
      <w:r w:rsidRPr="00890E37">
        <w:rPr>
          <w:color w:val="000000" w:themeColor="text1"/>
          <w:sz w:val="28"/>
          <w:szCs w:val="28"/>
        </w:rPr>
        <w:t>)). Данные за 2021 год уточнены на основе годовых отчетов по ф. № П-2 (</w:t>
      </w:r>
      <w:proofErr w:type="spellStart"/>
      <w:r w:rsidRPr="00890E37">
        <w:rPr>
          <w:color w:val="000000" w:themeColor="text1"/>
          <w:sz w:val="28"/>
          <w:szCs w:val="28"/>
        </w:rPr>
        <w:t>инвест</w:t>
      </w:r>
      <w:proofErr w:type="spellEnd"/>
      <w:r w:rsidRPr="00890E37">
        <w:rPr>
          <w:color w:val="000000" w:themeColor="text1"/>
          <w:sz w:val="28"/>
          <w:szCs w:val="28"/>
        </w:rPr>
        <w:t xml:space="preserve">), значение показателя за 2021 год с учетом уточнений составило 8 276,3 рубля (до уточнения значение показателя </w:t>
      </w:r>
      <w:r w:rsidRPr="007E304C">
        <w:rPr>
          <w:color w:val="000000" w:themeColor="text1"/>
          <w:sz w:val="28"/>
          <w:szCs w:val="28"/>
        </w:rPr>
        <w:t>составляло 12 093,3 рубля).</w:t>
      </w:r>
    </w:p>
    <w:p w:rsidR="006D46A6" w:rsidRPr="007E304C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7E304C">
        <w:rPr>
          <w:color w:val="000000" w:themeColor="text1"/>
          <w:sz w:val="28"/>
          <w:szCs w:val="28"/>
        </w:rPr>
        <w:t>В 2022 году по предварительным данным Территориального органа Федеральной службы государственной статистики по Омской области объем инвестиций в основной капитал в Омском муниципальном районе составил 2 209,2 млн рублей, из них бюджетные средства – 1 045 млн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рублей</w:t>
      </w:r>
      <w:r w:rsidRPr="007E304C">
        <w:rPr>
          <w:color w:val="000000" w:themeColor="text1"/>
          <w:sz w:val="28"/>
          <w:szCs w:val="28"/>
        </w:rPr>
        <w:br/>
        <w:t>(</w:t>
      </w:r>
      <w:proofErr w:type="gramEnd"/>
      <w:r w:rsidRPr="007E304C">
        <w:rPr>
          <w:color w:val="000000" w:themeColor="text1"/>
          <w:sz w:val="28"/>
          <w:szCs w:val="28"/>
        </w:rPr>
        <w:t>2021 год – 1 </w:t>
      </w:r>
      <w:r>
        <w:rPr>
          <w:color w:val="000000" w:themeColor="text1"/>
          <w:sz w:val="28"/>
          <w:szCs w:val="28"/>
        </w:rPr>
        <w:t>113,9</w:t>
      </w:r>
      <w:r w:rsidRPr="007E304C">
        <w:rPr>
          <w:color w:val="000000" w:themeColor="text1"/>
          <w:sz w:val="28"/>
          <w:szCs w:val="28"/>
        </w:rPr>
        <w:t xml:space="preserve"> млн рубл</w:t>
      </w:r>
      <w:r>
        <w:rPr>
          <w:color w:val="000000" w:themeColor="text1"/>
          <w:sz w:val="28"/>
          <w:szCs w:val="28"/>
        </w:rPr>
        <w:t>ей, из них бюджетные средства –</w:t>
      </w:r>
      <w:r>
        <w:rPr>
          <w:color w:val="000000" w:themeColor="text1"/>
          <w:sz w:val="28"/>
          <w:szCs w:val="28"/>
        </w:rPr>
        <w:br/>
      </w:r>
      <w:r w:rsidRPr="007E304C"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 xml:space="preserve">3,7 </w:t>
      </w:r>
      <w:r w:rsidRPr="007E304C">
        <w:rPr>
          <w:color w:val="000000" w:themeColor="text1"/>
          <w:sz w:val="28"/>
          <w:szCs w:val="28"/>
        </w:rPr>
        <w:t>млн рублей).</w:t>
      </w:r>
    </w:p>
    <w:p w:rsidR="006D46A6" w:rsidRPr="007E304C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7E304C">
        <w:rPr>
          <w:color w:val="000000" w:themeColor="text1"/>
          <w:sz w:val="28"/>
          <w:szCs w:val="28"/>
        </w:rPr>
        <w:t xml:space="preserve">Таким образом, по предварительным данным, в 2022 году общий объем инвестиций в основной капитал в Омском муниципальном районе увеличился на 98,33 процента, при этом в 3,6 раза </w:t>
      </w:r>
      <w:r w:rsidRPr="007E304C">
        <w:rPr>
          <w:sz w:val="28"/>
          <w:szCs w:val="28"/>
        </w:rPr>
        <w:t>увеличился объем бюджетных инвестиций. О</w:t>
      </w:r>
      <w:r w:rsidRPr="007E304C">
        <w:rPr>
          <w:color w:val="000000" w:themeColor="text1"/>
          <w:sz w:val="28"/>
          <w:szCs w:val="28"/>
        </w:rPr>
        <w:t xml:space="preserve">бъем внебюджетных инвестиций в основной капитал </w:t>
      </w:r>
      <w:r>
        <w:rPr>
          <w:color w:val="000000" w:themeColor="text1"/>
          <w:sz w:val="28"/>
          <w:szCs w:val="28"/>
        </w:rPr>
        <w:br/>
      </w:r>
      <w:r w:rsidRPr="007E304C">
        <w:rPr>
          <w:color w:val="000000" w:themeColor="text1"/>
          <w:sz w:val="28"/>
          <w:szCs w:val="28"/>
        </w:rPr>
        <w:t xml:space="preserve">по предварительным итогам </w:t>
      </w:r>
      <w:r w:rsidRPr="007E304C">
        <w:rPr>
          <w:sz w:val="28"/>
          <w:szCs w:val="28"/>
        </w:rPr>
        <w:t xml:space="preserve">увеличился </w:t>
      </w:r>
      <w:r w:rsidRPr="007E304C">
        <w:rPr>
          <w:color w:val="000000" w:themeColor="text1"/>
          <w:sz w:val="28"/>
          <w:szCs w:val="28"/>
        </w:rPr>
        <w:t>на 41,9 процента к уровню 2021 года.</w:t>
      </w:r>
    </w:p>
    <w:p w:rsidR="006D46A6" w:rsidRPr="007E304C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7E304C">
        <w:rPr>
          <w:color w:val="000000" w:themeColor="text1"/>
          <w:sz w:val="28"/>
          <w:szCs w:val="28"/>
        </w:rPr>
        <w:t>По итогам 2022 года значительные инвестиционные вложения</w:t>
      </w:r>
      <w:r w:rsidRPr="007E304C">
        <w:rPr>
          <w:color w:val="000000" w:themeColor="text1"/>
          <w:sz w:val="28"/>
          <w:szCs w:val="28"/>
        </w:rPr>
        <w:br/>
        <w:t xml:space="preserve">в социально-экономическое развитие Омского муниципального района направили: </w:t>
      </w:r>
      <w:r w:rsidRPr="007E304C">
        <w:rPr>
          <w:color w:val="000000"/>
          <w:sz w:val="28"/>
          <w:szCs w:val="28"/>
        </w:rPr>
        <w:t>СПК «Пушкинский»,</w:t>
      </w:r>
      <w:r w:rsidRPr="007E304C">
        <w:rPr>
          <w:sz w:val="22"/>
          <w:szCs w:val="22"/>
        </w:rPr>
        <w:t xml:space="preserve"> </w:t>
      </w:r>
      <w:r w:rsidRPr="007E304C">
        <w:rPr>
          <w:color w:val="000000"/>
          <w:sz w:val="28"/>
          <w:szCs w:val="28"/>
        </w:rPr>
        <w:t>ОБП «Омскэнерго» филиал ПАО «</w:t>
      </w:r>
      <w:proofErr w:type="spellStart"/>
      <w:r w:rsidRPr="007E304C">
        <w:rPr>
          <w:color w:val="000000"/>
          <w:sz w:val="28"/>
          <w:szCs w:val="28"/>
        </w:rPr>
        <w:t>Россети</w:t>
      </w:r>
      <w:proofErr w:type="spellEnd"/>
      <w:r w:rsidRPr="007E304C">
        <w:rPr>
          <w:color w:val="000000"/>
          <w:sz w:val="28"/>
          <w:szCs w:val="28"/>
        </w:rPr>
        <w:t xml:space="preserve"> Сибирь» в Омском районе, ЗАО «Иртышское», КУ «Управление дорожного хозяйства Омской области» Омский район.</w:t>
      </w:r>
      <w:r w:rsidRPr="007E304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долю этих организаций</w:t>
      </w:r>
      <w:r w:rsidRPr="007E304C">
        <w:rPr>
          <w:color w:val="000000" w:themeColor="text1"/>
          <w:sz w:val="28"/>
          <w:szCs w:val="28"/>
        </w:rPr>
        <w:br/>
        <w:t xml:space="preserve">в 2022 году приходилось </w:t>
      </w:r>
      <w:r w:rsidRPr="007E304C">
        <w:rPr>
          <w:spacing w:val="-4"/>
          <w:sz w:val="28"/>
          <w:szCs w:val="28"/>
        </w:rPr>
        <w:t>57,5</w:t>
      </w:r>
      <w:r w:rsidRPr="007E304C">
        <w:rPr>
          <w:color w:val="000000" w:themeColor="text1"/>
          <w:sz w:val="28"/>
          <w:szCs w:val="28"/>
        </w:rPr>
        <w:t xml:space="preserve"> процента</w:t>
      </w:r>
      <w:r>
        <w:rPr>
          <w:color w:val="000000" w:themeColor="text1"/>
          <w:sz w:val="28"/>
          <w:szCs w:val="28"/>
        </w:rPr>
        <w:t xml:space="preserve"> от общего объема инвестиций</w:t>
      </w:r>
      <w:r w:rsidRPr="007E304C">
        <w:rPr>
          <w:color w:val="000000" w:themeColor="text1"/>
          <w:sz w:val="28"/>
          <w:szCs w:val="28"/>
        </w:rPr>
        <w:br/>
        <w:t>в основной капитал, вложенных в экономику района, при этом в 2021</w:t>
      </w:r>
      <w:r>
        <w:rPr>
          <w:color w:val="000000" w:themeColor="text1"/>
          <w:sz w:val="28"/>
          <w:szCs w:val="28"/>
        </w:rPr>
        <w:t xml:space="preserve"> году</w:t>
      </w:r>
      <w:r w:rsidRPr="007E304C">
        <w:rPr>
          <w:color w:val="000000" w:themeColor="text1"/>
          <w:sz w:val="28"/>
          <w:szCs w:val="28"/>
        </w:rPr>
        <w:br/>
        <w:t>на долю крупных инвесторов приходилось 40,3 процента от общего объема инвестиций в основной капитал.</w:t>
      </w:r>
    </w:p>
    <w:p w:rsidR="006D46A6" w:rsidRPr="007363F1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7E304C">
        <w:rPr>
          <w:color w:val="000000" w:themeColor="text1"/>
          <w:sz w:val="28"/>
          <w:szCs w:val="28"/>
        </w:rPr>
        <w:t>В 2023 – 2025 годах</w:t>
      </w:r>
      <w:r w:rsidRPr="007E304C">
        <w:rPr>
          <w:bCs/>
          <w:color w:val="000000" w:themeColor="text1"/>
          <w:sz w:val="28"/>
          <w:szCs w:val="28"/>
        </w:rPr>
        <w:t xml:space="preserve"> </w:t>
      </w:r>
      <w:r w:rsidRPr="007E304C">
        <w:rPr>
          <w:color w:val="000000" w:themeColor="text1"/>
          <w:sz w:val="28"/>
          <w:szCs w:val="28"/>
        </w:rPr>
        <w:t>прогно</w:t>
      </w:r>
      <w:r>
        <w:rPr>
          <w:color w:val="000000" w:themeColor="text1"/>
          <w:sz w:val="28"/>
          <w:szCs w:val="28"/>
        </w:rPr>
        <w:t>зируется рост объема инвестиций</w:t>
      </w:r>
      <w:r w:rsidRPr="007E304C">
        <w:rPr>
          <w:color w:val="000000" w:themeColor="text1"/>
          <w:sz w:val="28"/>
          <w:szCs w:val="28"/>
        </w:rPr>
        <w:br/>
        <w:t xml:space="preserve">в основной капитал на 7 процентов ежегодно. Таким образом, значение показателя «объем инвестиций в основной капитал (за исключением бюджетных средств) в расчете на 1 жителя», рассчитанный с учетом </w:t>
      </w:r>
      <w:r w:rsidRPr="007363F1">
        <w:rPr>
          <w:color w:val="000000" w:themeColor="text1"/>
          <w:sz w:val="28"/>
          <w:szCs w:val="28"/>
        </w:rPr>
        <w:t>прогнозного изменения численности населения Омского муниципального района, к 2025 году составит 16 432,3 рубля.</w:t>
      </w:r>
    </w:p>
    <w:p w:rsidR="006D46A6" w:rsidRPr="007363F1" w:rsidRDefault="006D46A6" w:rsidP="006D46A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363F1">
        <w:rPr>
          <w:color w:val="000000" w:themeColor="text1"/>
          <w:sz w:val="28"/>
          <w:szCs w:val="28"/>
        </w:rPr>
        <w:t xml:space="preserve">Положительная динамика может быть обусловлена </w:t>
      </w:r>
      <w:r w:rsidRPr="007363F1">
        <w:rPr>
          <w:bCs/>
          <w:color w:val="000000" w:themeColor="text1"/>
          <w:sz w:val="28"/>
          <w:szCs w:val="28"/>
        </w:rPr>
        <w:t>развитием экономики в условиях реализации активной государственной</w:t>
      </w:r>
      <w:r w:rsidRPr="007363F1">
        <w:rPr>
          <w:bCs/>
          <w:color w:val="000000" w:themeColor="text1"/>
          <w:sz w:val="28"/>
          <w:szCs w:val="28"/>
        </w:rPr>
        <w:br/>
        <w:t xml:space="preserve">и муниципальной политики, направленной на улучшение инвестиционного климата, повышение конкурентоспособности и эффективности </w:t>
      </w:r>
      <w:proofErr w:type="gramStart"/>
      <w:r w:rsidRPr="007363F1">
        <w:rPr>
          <w:bCs/>
          <w:color w:val="000000" w:themeColor="text1"/>
          <w:sz w:val="28"/>
          <w:szCs w:val="28"/>
        </w:rPr>
        <w:t>бизнеса,</w:t>
      </w:r>
      <w:r w:rsidRPr="007363F1">
        <w:rPr>
          <w:bCs/>
          <w:color w:val="000000" w:themeColor="text1"/>
          <w:sz w:val="28"/>
          <w:szCs w:val="28"/>
        </w:rPr>
        <w:br/>
        <w:t>на</w:t>
      </w:r>
      <w:proofErr w:type="gramEnd"/>
      <w:r w:rsidRPr="007363F1">
        <w:rPr>
          <w:bCs/>
          <w:color w:val="000000" w:themeColor="text1"/>
          <w:sz w:val="28"/>
          <w:szCs w:val="28"/>
        </w:rPr>
        <w:t xml:space="preserve"> </w:t>
      </w:r>
      <w:r w:rsidRPr="007363F1">
        <w:rPr>
          <w:color w:val="000000" w:themeColor="text1"/>
          <w:sz w:val="28"/>
          <w:szCs w:val="28"/>
        </w:rPr>
        <w:t>стимулирование экономического роста и модернизации,</w:t>
      </w:r>
      <w:r w:rsidRPr="007363F1">
        <w:rPr>
          <w:bCs/>
          <w:color w:val="000000" w:themeColor="text1"/>
          <w:sz w:val="28"/>
          <w:szCs w:val="28"/>
        </w:rPr>
        <w:t xml:space="preserve"> а также</w:t>
      </w:r>
      <w:r w:rsidRPr="007363F1">
        <w:rPr>
          <w:bCs/>
          <w:color w:val="000000" w:themeColor="text1"/>
          <w:sz w:val="28"/>
          <w:szCs w:val="28"/>
        </w:rPr>
        <w:br/>
        <w:t>на повышение эффективности расходов бюджета.</w:t>
      </w:r>
    </w:p>
    <w:p w:rsidR="006D46A6" w:rsidRPr="007363F1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7363F1">
        <w:rPr>
          <w:bCs/>
          <w:color w:val="000000" w:themeColor="text1"/>
          <w:sz w:val="28"/>
          <w:szCs w:val="28"/>
        </w:rPr>
        <w:t xml:space="preserve">Также рост </w:t>
      </w:r>
      <w:r w:rsidRPr="007363F1">
        <w:rPr>
          <w:color w:val="000000" w:themeColor="text1"/>
          <w:sz w:val="28"/>
          <w:szCs w:val="28"/>
        </w:rPr>
        <w:t>объема инвестиций в основной капитал в 2023 – 2025 годах планируется за счет реализации крупных инвестиционных проектов, основные из них:</w:t>
      </w:r>
    </w:p>
    <w:p w:rsidR="006D46A6" w:rsidRPr="007363F1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7363F1">
        <w:rPr>
          <w:color w:val="000000" w:themeColor="text1"/>
          <w:sz w:val="28"/>
          <w:szCs w:val="28"/>
        </w:rPr>
        <w:t xml:space="preserve">- «Строительство овощехранилища», Комсомольское сельское поселение </w:t>
      </w:r>
      <w:r w:rsidRPr="007363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Омского муниципального района, </w:t>
      </w:r>
      <w:r w:rsidRPr="007363F1">
        <w:rPr>
          <w:color w:val="000000" w:themeColor="text1"/>
          <w:sz w:val="28"/>
          <w:szCs w:val="28"/>
        </w:rPr>
        <w:t xml:space="preserve">ООО «Ачаирский </w:t>
      </w:r>
      <w:proofErr w:type="spellStart"/>
      <w:r w:rsidRPr="007363F1">
        <w:rPr>
          <w:color w:val="000000" w:themeColor="text1"/>
          <w:sz w:val="28"/>
          <w:szCs w:val="28"/>
        </w:rPr>
        <w:t>Агропродукт</w:t>
      </w:r>
      <w:proofErr w:type="spellEnd"/>
      <w:r w:rsidRPr="007363F1">
        <w:rPr>
          <w:color w:val="000000" w:themeColor="text1"/>
          <w:sz w:val="28"/>
          <w:szCs w:val="28"/>
        </w:rPr>
        <w:t>»;</w:t>
      </w:r>
    </w:p>
    <w:p w:rsidR="006D46A6" w:rsidRPr="007363F1" w:rsidRDefault="006D46A6" w:rsidP="006D46A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363F1">
        <w:rPr>
          <w:bCs/>
          <w:color w:val="000000" w:themeColor="text1"/>
          <w:sz w:val="28"/>
          <w:szCs w:val="28"/>
        </w:rPr>
        <w:t xml:space="preserve">- «Пансионат для одиноких граждан пожилого возраста и инвалидов», </w:t>
      </w:r>
      <w:r w:rsidRPr="007363F1">
        <w:rPr>
          <w:color w:val="000000" w:themeColor="text1"/>
          <w:sz w:val="28"/>
          <w:szCs w:val="28"/>
        </w:rPr>
        <w:t xml:space="preserve">Комсомольское сельское поселение </w:t>
      </w:r>
      <w:r w:rsidRPr="007363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Омского муниципального </w:t>
      </w:r>
      <w:proofErr w:type="gramStart"/>
      <w:r w:rsidRPr="007363F1">
        <w:rPr>
          <w:rFonts w:eastAsiaTheme="minorHAnsi"/>
          <w:color w:val="000000" w:themeColor="text1"/>
          <w:sz w:val="28"/>
          <w:szCs w:val="28"/>
          <w:lang w:eastAsia="en-US"/>
        </w:rPr>
        <w:t>района</w:t>
      </w:r>
      <w:r>
        <w:rPr>
          <w:bCs/>
          <w:color w:val="000000" w:themeColor="text1"/>
          <w:sz w:val="28"/>
          <w:szCs w:val="28"/>
        </w:rPr>
        <w:t>,</w:t>
      </w:r>
      <w:r w:rsidRPr="007363F1">
        <w:rPr>
          <w:bCs/>
          <w:color w:val="000000" w:themeColor="text1"/>
          <w:sz w:val="28"/>
          <w:szCs w:val="28"/>
        </w:rPr>
        <w:br/>
        <w:t>ООО</w:t>
      </w:r>
      <w:proofErr w:type="gramEnd"/>
      <w:r w:rsidRPr="007363F1">
        <w:rPr>
          <w:bCs/>
          <w:color w:val="000000" w:themeColor="text1"/>
          <w:sz w:val="28"/>
          <w:szCs w:val="28"/>
        </w:rPr>
        <w:t xml:space="preserve"> «ПАНСИОНАТ «ДОБРОГРАД»;</w:t>
      </w:r>
    </w:p>
    <w:p w:rsidR="006D46A6" w:rsidRPr="007363F1" w:rsidRDefault="006D46A6" w:rsidP="006D46A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363F1">
        <w:rPr>
          <w:bCs/>
          <w:color w:val="000000" w:themeColor="text1"/>
          <w:sz w:val="28"/>
          <w:szCs w:val="28"/>
        </w:rPr>
        <w:t>- «Строительство складского комплекса», Дружинское сельское поселение Омского муниципального района, ООО «СЕВЕРАВТОТРЕЙД»;</w:t>
      </w:r>
    </w:p>
    <w:p w:rsidR="006D46A6" w:rsidRPr="007363F1" w:rsidRDefault="006D46A6" w:rsidP="006D46A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363F1">
        <w:rPr>
          <w:bCs/>
          <w:color w:val="000000" w:themeColor="text1"/>
          <w:sz w:val="28"/>
          <w:szCs w:val="28"/>
        </w:rPr>
        <w:t>- «Техническое перевооружение (газификация) зерносушильного оборудования», Магистральное сельское поселение Омского муниципального района, ООО «Содружество-Сибирь»;</w:t>
      </w:r>
    </w:p>
    <w:p w:rsidR="006D46A6" w:rsidRPr="007363F1" w:rsidRDefault="006D46A6" w:rsidP="006D46A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363F1">
        <w:rPr>
          <w:bCs/>
          <w:color w:val="000000" w:themeColor="text1"/>
          <w:sz w:val="28"/>
          <w:szCs w:val="28"/>
        </w:rPr>
        <w:t>- «Модернизация теплично-парникового комбината», Дружинское сельское поселение Омского муниципального района, ООО «Теплично-парниковый комбинат «Агрокультура»;</w:t>
      </w:r>
    </w:p>
    <w:p w:rsidR="006D46A6" w:rsidRPr="007363F1" w:rsidRDefault="006D46A6" w:rsidP="006D46A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363F1">
        <w:rPr>
          <w:bCs/>
          <w:color w:val="000000" w:themeColor="text1"/>
          <w:sz w:val="28"/>
          <w:szCs w:val="28"/>
        </w:rPr>
        <w:t xml:space="preserve">- «Комплексное развитие Чернолучинской рекреационной зоны», Чернолучинское городское поселение Омского муниципального района, </w:t>
      </w:r>
      <w:r>
        <w:rPr>
          <w:bCs/>
          <w:color w:val="000000" w:themeColor="text1"/>
          <w:sz w:val="28"/>
          <w:szCs w:val="28"/>
        </w:rPr>
        <w:br/>
      </w:r>
      <w:r w:rsidRPr="007363F1">
        <w:rPr>
          <w:bCs/>
          <w:color w:val="000000" w:themeColor="text1"/>
          <w:sz w:val="28"/>
          <w:szCs w:val="28"/>
        </w:rPr>
        <w:t>ООО «АК «</w:t>
      </w:r>
      <w:proofErr w:type="spellStart"/>
      <w:r w:rsidRPr="007363F1">
        <w:rPr>
          <w:bCs/>
          <w:color w:val="000000" w:themeColor="text1"/>
          <w:sz w:val="28"/>
          <w:szCs w:val="28"/>
        </w:rPr>
        <w:t>Омскагрегат</w:t>
      </w:r>
      <w:proofErr w:type="spellEnd"/>
      <w:r w:rsidRPr="007363F1">
        <w:rPr>
          <w:bCs/>
          <w:color w:val="000000" w:themeColor="text1"/>
          <w:sz w:val="28"/>
          <w:szCs w:val="28"/>
        </w:rPr>
        <w:t>»;</w:t>
      </w:r>
    </w:p>
    <w:p w:rsidR="006D46A6" w:rsidRPr="007363F1" w:rsidRDefault="006D46A6" w:rsidP="006D46A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363F1">
        <w:rPr>
          <w:bCs/>
          <w:color w:val="000000" w:themeColor="text1"/>
          <w:sz w:val="28"/>
          <w:szCs w:val="28"/>
        </w:rPr>
        <w:t>- «Создание технопарка»</w:t>
      </w:r>
      <w:r>
        <w:rPr>
          <w:bCs/>
          <w:color w:val="000000" w:themeColor="text1"/>
          <w:sz w:val="28"/>
          <w:szCs w:val="28"/>
        </w:rPr>
        <w:t>, Дружинское сельское поселение</w:t>
      </w:r>
      <w:r w:rsidRPr="007363F1">
        <w:rPr>
          <w:bCs/>
          <w:color w:val="000000" w:themeColor="text1"/>
          <w:sz w:val="28"/>
          <w:szCs w:val="28"/>
        </w:rPr>
        <w:br/>
        <w:t>Омского муниципального района, ООО «Технопарк»;</w:t>
      </w:r>
    </w:p>
    <w:p w:rsidR="006D46A6" w:rsidRPr="007363F1" w:rsidRDefault="006D46A6" w:rsidP="006D46A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363F1">
        <w:rPr>
          <w:bCs/>
          <w:color w:val="000000" w:themeColor="text1"/>
          <w:sz w:val="28"/>
          <w:szCs w:val="28"/>
        </w:rPr>
        <w:t>- «Открытие роботизированной фермы», «Реконструкция животноводческих помещений</w:t>
      </w:r>
      <w:r>
        <w:rPr>
          <w:bCs/>
          <w:color w:val="000000" w:themeColor="text1"/>
          <w:sz w:val="28"/>
          <w:szCs w:val="28"/>
        </w:rPr>
        <w:t>», Лузинское сельское поселение</w:t>
      </w:r>
      <w:r w:rsidRPr="007363F1">
        <w:rPr>
          <w:bCs/>
          <w:color w:val="000000" w:themeColor="text1"/>
          <w:sz w:val="28"/>
          <w:szCs w:val="28"/>
        </w:rPr>
        <w:br/>
        <w:t>Омского муниципального района, АО «Нива»;</w:t>
      </w:r>
    </w:p>
    <w:p w:rsidR="006D46A6" w:rsidRPr="00324625" w:rsidRDefault="006D46A6" w:rsidP="006D46A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363F1">
        <w:rPr>
          <w:bCs/>
          <w:color w:val="000000" w:themeColor="text1"/>
          <w:sz w:val="28"/>
          <w:szCs w:val="28"/>
        </w:rPr>
        <w:t xml:space="preserve">- «Строительство зерносушильного комплекса», Лузинское сельское </w:t>
      </w:r>
      <w:r w:rsidRPr="00324625">
        <w:rPr>
          <w:bCs/>
          <w:color w:val="000000" w:themeColor="text1"/>
          <w:sz w:val="28"/>
          <w:szCs w:val="28"/>
        </w:rPr>
        <w:t>поселение Омского муниципального района, ООО «ПРОДО «Зерно».</w:t>
      </w:r>
    </w:p>
    <w:p w:rsidR="006D46A6" w:rsidRPr="00324625" w:rsidRDefault="006D46A6" w:rsidP="006D46A6">
      <w:pPr>
        <w:pStyle w:val="20"/>
        <w:tabs>
          <w:tab w:val="left" w:pos="1092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24625">
        <w:rPr>
          <w:color w:val="000000" w:themeColor="text1"/>
        </w:rPr>
        <w:t>С целью рассмотрения вопросов, связанных с формированием благоприятного инвестиционного климата, развитием инвестиционной предпринимательской деятельности и развитием конкуренции на территории Омского муниципального района, а также обеспечения мониторинга достижения целевых уст</w:t>
      </w:r>
      <w:r>
        <w:rPr>
          <w:color w:val="000000" w:themeColor="text1"/>
        </w:rPr>
        <w:t>ановок, определенных Стратегией</w:t>
      </w:r>
      <w:r w:rsidRPr="00324625">
        <w:rPr>
          <w:color w:val="000000" w:themeColor="text1"/>
        </w:rPr>
        <w:br/>
        <w:t>социально-экономического развити</w:t>
      </w:r>
      <w:r>
        <w:rPr>
          <w:color w:val="000000" w:themeColor="text1"/>
        </w:rPr>
        <w:t>я Омского муниципального района</w:t>
      </w:r>
      <w:r w:rsidRPr="00324625">
        <w:rPr>
          <w:color w:val="000000" w:themeColor="text1"/>
        </w:rPr>
        <w:br/>
        <w:t>до 2025 года, действует Совет по инвестиционной деятельности и развитию конкуренции (далее – Совет).</w:t>
      </w:r>
    </w:p>
    <w:p w:rsidR="006D46A6" w:rsidRPr="00324625" w:rsidRDefault="006D46A6" w:rsidP="006D46A6">
      <w:pPr>
        <w:pStyle w:val="20"/>
        <w:tabs>
          <w:tab w:val="left" w:pos="1092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24625">
        <w:rPr>
          <w:color w:val="000000" w:themeColor="text1"/>
        </w:rPr>
        <w:t>На заседаниях рабочих групп при Совете рассматриваются проблемные вопросы в ходе реализации инве</w:t>
      </w:r>
      <w:r>
        <w:rPr>
          <w:color w:val="000000" w:themeColor="text1"/>
        </w:rPr>
        <w:t>стиционных проектов, включенных</w:t>
      </w:r>
      <w:r w:rsidRPr="00324625">
        <w:rPr>
          <w:color w:val="000000" w:themeColor="text1"/>
        </w:rPr>
        <w:br/>
        <w:t>в Перечень инвестиционных проектов, обеспечивающих достижение Стратегии социально-экономического развития Омского муниципального района (далее – Перечень), а также даются рекомендации инвесторам, планирующим начать инвестицио</w:t>
      </w:r>
      <w:r>
        <w:rPr>
          <w:color w:val="000000" w:themeColor="text1"/>
        </w:rPr>
        <w:t>нную деятельность на территории</w:t>
      </w:r>
      <w:r w:rsidRPr="00324625">
        <w:rPr>
          <w:color w:val="000000" w:themeColor="text1"/>
        </w:rPr>
        <w:br/>
        <w:t>Омского муниципального района.</w:t>
      </w:r>
    </w:p>
    <w:p w:rsidR="006D46A6" w:rsidRPr="0084756D" w:rsidRDefault="006D46A6" w:rsidP="006D46A6">
      <w:pPr>
        <w:pStyle w:val="20"/>
        <w:tabs>
          <w:tab w:val="left" w:pos="1092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24625">
        <w:rPr>
          <w:color w:val="000000" w:themeColor="text1"/>
        </w:rPr>
        <w:t>По всем инвестиционным проектам, включенным в Перечень, назначаются кураторы, которые</w:t>
      </w:r>
      <w:r>
        <w:rPr>
          <w:color w:val="000000" w:themeColor="text1"/>
        </w:rPr>
        <w:t xml:space="preserve"> осуществляют их сопровождение.</w:t>
      </w:r>
      <w:r w:rsidRPr="00324625">
        <w:rPr>
          <w:color w:val="000000" w:themeColor="text1"/>
        </w:rPr>
        <w:br/>
        <w:t>Кроме этого, осуществляется ежеквартальный мониторинг реализации инвестиционных проектов.</w:t>
      </w:r>
    </w:p>
    <w:p w:rsidR="006D46A6" w:rsidRPr="00324625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324625">
        <w:rPr>
          <w:color w:val="000000" w:themeColor="text1"/>
          <w:sz w:val="28"/>
          <w:szCs w:val="28"/>
        </w:rPr>
        <w:t>В течение 2022 года проведено 6 заседаний Совета и 23 заседания рабочей группы при Совете.</w:t>
      </w:r>
    </w:p>
    <w:p w:rsidR="006D46A6" w:rsidRPr="00324625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324625">
        <w:rPr>
          <w:color w:val="000000" w:themeColor="text1"/>
          <w:sz w:val="28"/>
          <w:szCs w:val="28"/>
        </w:rPr>
        <w:t>Перечень по состоянию на 1 января 2022 года включал 38 проектов.</w:t>
      </w:r>
      <w:r w:rsidRPr="00324625">
        <w:rPr>
          <w:color w:val="000000" w:themeColor="text1"/>
          <w:sz w:val="28"/>
          <w:szCs w:val="28"/>
        </w:rPr>
        <w:br/>
        <w:t>По итогам 2022 года реализованны</w:t>
      </w:r>
      <w:r>
        <w:rPr>
          <w:color w:val="000000" w:themeColor="text1"/>
          <w:sz w:val="28"/>
          <w:szCs w:val="28"/>
        </w:rPr>
        <w:t xml:space="preserve">е проекты исключены из </w:t>
      </w:r>
      <w:proofErr w:type="gramStart"/>
      <w:r>
        <w:rPr>
          <w:color w:val="000000" w:themeColor="text1"/>
          <w:sz w:val="28"/>
          <w:szCs w:val="28"/>
        </w:rPr>
        <w:t>перечня,</w:t>
      </w:r>
      <w:r w:rsidRPr="00324625">
        <w:rPr>
          <w:color w:val="000000" w:themeColor="text1"/>
          <w:sz w:val="28"/>
          <w:szCs w:val="28"/>
        </w:rPr>
        <w:br/>
        <w:t>при</w:t>
      </w:r>
      <w:proofErr w:type="gramEnd"/>
      <w:r w:rsidRPr="00324625">
        <w:rPr>
          <w:color w:val="000000" w:themeColor="text1"/>
          <w:sz w:val="28"/>
          <w:szCs w:val="28"/>
        </w:rPr>
        <w:t xml:space="preserve"> этом включены новые. На 1 января 2023 года перечень включает</w:t>
      </w:r>
      <w:r w:rsidRPr="00324625">
        <w:rPr>
          <w:color w:val="000000" w:themeColor="text1"/>
          <w:sz w:val="28"/>
          <w:szCs w:val="28"/>
        </w:rPr>
        <w:br/>
        <w:t>42 проекта, срок реализации с 2023 по 2033 год. Общий объем инвестиций</w:t>
      </w:r>
      <w:r w:rsidRPr="00324625">
        <w:rPr>
          <w:color w:val="000000" w:themeColor="text1"/>
          <w:sz w:val="28"/>
          <w:szCs w:val="28"/>
        </w:rPr>
        <w:br/>
        <w:t>по реализуемым проектам пер</w:t>
      </w:r>
      <w:r>
        <w:rPr>
          <w:color w:val="000000" w:themeColor="text1"/>
          <w:sz w:val="28"/>
          <w:szCs w:val="28"/>
        </w:rPr>
        <w:t>ечня составляет порядка 48 млрд</w:t>
      </w:r>
      <w:r w:rsidRPr="00324625">
        <w:rPr>
          <w:color w:val="000000" w:themeColor="text1"/>
          <w:sz w:val="28"/>
          <w:szCs w:val="28"/>
        </w:rPr>
        <w:t xml:space="preserve"> рублей, планируется создать более 6 тыс. рабочих мест.</w:t>
      </w:r>
    </w:p>
    <w:p w:rsidR="006D46A6" w:rsidRPr="002F20A2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324625">
        <w:rPr>
          <w:color w:val="000000" w:themeColor="text1"/>
          <w:sz w:val="28"/>
          <w:szCs w:val="28"/>
        </w:rPr>
        <w:t>За 2022 год реализовано и исключено из перечн</w:t>
      </w:r>
      <w:r>
        <w:rPr>
          <w:color w:val="000000" w:themeColor="text1"/>
          <w:sz w:val="28"/>
          <w:szCs w:val="28"/>
        </w:rPr>
        <w:t>я 12 проектов</w:t>
      </w:r>
      <w:r>
        <w:rPr>
          <w:color w:val="000000" w:themeColor="text1"/>
          <w:sz w:val="28"/>
          <w:szCs w:val="28"/>
        </w:rPr>
        <w:br/>
        <w:t>на сумму 418,7 млн</w:t>
      </w:r>
      <w:r w:rsidRPr="00324625">
        <w:rPr>
          <w:color w:val="000000" w:themeColor="text1"/>
          <w:sz w:val="28"/>
          <w:szCs w:val="28"/>
        </w:rPr>
        <w:t xml:space="preserve"> рублей, создано 89 рабочих мест.</w:t>
      </w:r>
    </w:p>
    <w:p w:rsidR="006D46A6" w:rsidRPr="00324625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324625">
        <w:rPr>
          <w:color w:val="000000" w:themeColor="text1"/>
          <w:sz w:val="28"/>
          <w:szCs w:val="28"/>
        </w:rPr>
        <w:t>Администрацией Омского муниципального района осуществляется ежеквартальный мониторинг реализации инвестиционных проектов, включенных в перечень, посредством направления писем на электронную почту, телефонных переговоров, выездных мероприятий на место реализации инвестиционных проектов. Информация по результатам мониторинга</w:t>
      </w:r>
      <w:r w:rsidRPr="00324625">
        <w:rPr>
          <w:color w:val="000000" w:themeColor="text1"/>
          <w:sz w:val="28"/>
          <w:szCs w:val="28"/>
        </w:rPr>
        <w:br/>
        <w:t xml:space="preserve">с указанием проблемных вопросов в ходе реализации </w:t>
      </w:r>
      <w:proofErr w:type="gramStart"/>
      <w:r w:rsidRPr="00324625">
        <w:rPr>
          <w:color w:val="000000" w:themeColor="text1"/>
          <w:sz w:val="28"/>
          <w:szCs w:val="28"/>
        </w:rPr>
        <w:t>проектов,</w:t>
      </w:r>
      <w:r w:rsidRPr="00324625">
        <w:rPr>
          <w:color w:val="000000" w:themeColor="text1"/>
          <w:sz w:val="28"/>
          <w:szCs w:val="28"/>
        </w:rPr>
        <w:br/>
        <w:t>и</w:t>
      </w:r>
      <w:proofErr w:type="gramEnd"/>
      <w:r w:rsidRPr="00324625">
        <w:rPr>
          <w:color w:val="000000" w:themeColor="text1"/>
          <w:sz w:val="28"/>
          <w:szCs w:val="28"/>
        </w:rPr>
        <w:t xml:space="preserve"> мерах, принятых (планируемых к принятию) в компетенции Администрации Омского муниципального района с целью решения проблемных вопросов, направляется в Министерство экономики Омской области, Министерство сельского хозяйства и продовольствия Омской области, АО «Агентство развития и инвестиций Омской области».</w:t>
      </w:r>
    </w:p>
    <w:p w:rsidR="006D46A6" w:rsidRPr="00740B49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324625">
        <w:rPr>
          <w:color w:val="000000" w:themeColor="text1"/>
          <w:sz w:val="28"/>
          <w:szCs w:val="28"/>
        </w:rPr>
        <w:t>В 2022 году проведено 65 встреч, переговоров с инвесторами</w:t>
      </w:r>
      <w:r w:rsidRPr="00324625">
        <w:rPr>
          <w:color w:val="000000" w:themeColor="text1"/>
          <w:sz w:val="28"/>
          <w:szCs w:val="28"/>
        </w:rPr>
        <w:br/>
        <w:t>по вопросам реализации инвес</w:t>
      </w:r>
      <w:r>
        <w:rPr>
          <w:color w:val="000000" w:themeColor="text1"/>
          <w:sz w:val="28"/>
          <w:szCs w:val="28"/>
        </w:rPr>
        <w:t>тиционных проектов, в том числе</w:t>
      </w:r>
      <w:r w:rsidRPr="00324625">
        <w:rPr>
          <w:color w:val="000000" w:themeColor="text1"/>
          <w:sz w:val="28"/>
          <w:szCs w:val="28"/>
        </w:rPr>
        <w:br/>
        <w:t>32 посредством выездных мероприятий.</w:t>
      </w:r>
    </w:p>
    <w:p w:rsidR="006D46A6" w:rsidRPr="00624456" w:rsidRDefault="006D46A6" w:rsidP="006D4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4456">
        <w:rPr>
          <w:color w:val="000000" w:themeColor="text1"/>
          <w:sz w:val="28"/>
          <w:szCs w:val="28"/>
        </w:rPr>
        <w:t>Бизнес-консультационным пунктом, действующим на базе Администрации Омского муниципального района, в 2022 году оказано</w:t>
      </w:r>
      <w:r w:rsidRPr="00624456">
        <w:rPr>
          <w:color w:val="000000" w:themeColor="text1"/>
          <w:sz w:val="28"/>
          <w:szCs w:val="28"/>
        </w:rPr>
        <w:br/>
        <w:t>1 067 консультаций СМП по различным вопросам, касающимся развития предпринимательства (в 2021 году – 877 консультаций). Кроме этого, проведено 22 выездных семинара в сельских (городском) поселениях Омского муниципального рай</w:t>
      </w:r>
      <w:r>
        <w:rPr>
          <w:color w:val="000000" w:themeColor="text1"/>
          <w:sz w:val="28"/>
          <w:szCs w:val="28"/>
        </w:rPr>
        <w:t>она с СМП по различным вопросам</w:t>
      </w:r>
      <w:r w:rsidRPr="00624456">
        <w:rPr>
          <w:color w:val="000000" w:themeColor="text1"/>
          <w:sz w:val="28"/>
          <w:szCs w:val="28"/>
        </w:rPr>
        <w:br/>
        <w:t>с участием специалистов Межрайонной ИФНС № 4 по Омской области, Управления Министерства труда и соци</w:t>
      </w:r>
      <w:r>
        <w:rPr>
          <w:color w:val="000000" w:themeColor="text1"/>
          <w:sz w:val="28"/>
          <w:szCs w:val="28"/>
        </w:rPr>
        <w:t>ального развития Омской области</w:t>
      </w:r>
      <w:r w:rsidRPr="00624456">
        <w:rPr>
          <w:color w:val="000000" w:themeColor="text1"/>
          <w:sz w:val="28"/>
          <w:szCs w:val="28"/>
        </w:rPr>
        <w:br/>
        <w:t>по Омскому муниципальному району, Государственного учреждения – Отделения Пенсионного фонда Российской Федерации по Омской области.</w:t>
      </w:r>
    </w:p>
    <w:p w:rsidR="006D46A6" w:rsidRPr="00624456" w:rsidRDefault="006D46A6" w:rsidP="006D4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4456">
        <w:rPr>
          <w:color w:val="000000" w:themeColor="text1"/>
          <w:sz w:val="28"/>
          <w:szCs w:val="28"/>
        </w:rPr>
        <w:t>Администрацией Омского муниципального района во взаимодействии</w:t>
      </w:r>
      <w:r w:rsidRPr="00624456">
        <w:rPr>
          <w:color w:val="000000" w:themeColor="text1"/>
          <w:sz w:val="28"/>
          <w:szCs w:val="28"/>
        </w:rPr>
        <w:br/>
        <w:t>с Главами сельских (городского) поселений Омского муниципального района проводится актуализация:</w:t>
      </w:r>
    </w:p>
    <w:p w:rsidR="006D46A6" w:rsidRPr="00624456" w:rsidRDefault="006D46A6" w:rsidP="006D4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4456">
        <w:rPr>
          <w:color w:val="000000" w:themeColor="text1"/>
          <w:sz w:val="28"/>
          <w:szCs w:val="28"/>
        </w:rPr>
        <w:t xml:space="preserve">- банка данных свободных земельных участков и объектов недвижимого имущества, предлагаемых для ведения предпринимательской деятельности, </w:t>
      </w:r>
      <w:r>
        <w:rPr>
          <w:color w:val="000000" w:themeColor="text1"/>
          <w:sz w:val="28"/>
          <w:szCs w:val="28"/>
        </w:rPr>
        <w:br/>
      </w:r>
      <w:r w:rsidRPr="00624456">
        <w:rPr>
          <w:color w:val="000000" w:themeColor="text1"/>
          <w:sz w:val="28"/>
          <w:szCs w:val="28"/>
        </w:rPr>
        <w:t>в том числе для реализации проектов малых средних компаний;</w:t>
      </w:r>
    </w:p>
    <w:p w:rsidR="006D46A6" w:rsidRPr="00624456" w:rsidRDefault="006D46A6" w:rsidP="006D4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4456">
        <w:rPr>
          <w:color w:val="000000" w:themeColor="text1"/>
          <w:sz w:val="28"/>
          <w:szCs w:val="28"/>
        </w:rPr>
        <w:t>- перечней муниципального имущества, свободного от прав третьих лиц, подлежащего предоставлению во владение и (или) пользование</w:t>
      </w:r>
      <w:r w:rsidRPr="00624456">
        <w:rPr>
          <w:color w:val="000000" w:themeColor="text1"/>
          <w:sz w:val="28"/>
          <w:szCs w:val="28"/>
        </w:rPr>
        <w:br/>
        <w:t>на долгосрочной основе субъектам малого и среднего предпринимательства</w:t>
      </w:r>
      <w:r w:rsidRPr="00624456">
        <w:rPr>
          <w:color w:val="000000" w:themeColor="text1"/>
          <w:sz w:val="28"/>
          <w:szCs w:val="28"/>
        </w:rPr>
        <w:br/>
        <w:t>и организациям, образующим инфраструктуру поддержки СМП;</w:t>
      </w:r>
    </w:p>
    <w:p w:rsidR="006D46A6" w:rsidRPr="00624456" w:rsidRDefault="006D46A6" w:rsidP="006D4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4456">
        <w:rPr>
          <w:color w:val="000000" w:themeColor="text1"/>
          <w:sz w:val="28"/>
          <w:szCs w:val="28"/>
        </w:rPr>
        <w:t>- сведений об инвестиционных площадках, расположенных</w:t>
      </w:r>
      <w:r w:rsidRPr="00624456">
        <w:rPr>
          <w:color w:val="000000" w:themeColor="text1"/>
          <w:sz w:val="28"/>
          <w:szCs w:val="28"/>
        </w:rPr>
        <w:br/>
        <w:t xml:space="preserve">на территории сельских (городского) поселений Омского муниципального района, в том числе с проработанным инфраструктурным </w:t>
      </w:r>
      <w:proofErr w:type="gramStart"/>
      <w:r w:rsidRPr="00624456">
        <w:rPr>
          <w:color w:val="000000" w:themeColor="text1"/>
          <w:sz w:val="28"/>
          <w:szCs w:val="28"/>
        </w:rPr>
        <w:t>обеспечением,</w:t>
      </w:r>
      <w:r w:rsidRPr="00624456">
        <w:rPr>
          <w:color w:val="000000" w:themeColor="text1"/>
          <w:sz w:val="28"/>
          <w:szCs w:val="28"/>
        </w:rPr>
        <w:br/>
        <w:t>на</w:t>
      </w:r>
      <w:proofErr w:type="gramEnd"/>
      <w:r w:rsidRPr="00624456">
        <w:rPr>
          <w:color w:val="000000" w:themeColor="text1"/>
          <w:sz w:val="28"/>
          <w:szCs w:val="28"/>
        </w:rPr>
        <w:t xml:space="preserve"> которых возможна реализация инвестиционных проектов.</w:t>
      </w:r>
    </w:p>
    <w:p w:rsidR="006D46A6" w:rsidRPr="00624456" w:rsidRDefault="006D46A6" w:rsidP="006D4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4456">
        <w:rPr>
          <w:color w:val="000000" w:themeColor="text1"/>
          <w:sz w:val="28"/>
          <w:szCs w:val="28"/>
        </w:rPr>
        <w:t>Информация направляется в АО «Агентство развития и инвестиций Омской области», а также разме</w:t>
      </w:r>
      <w:r>
        <w:rPr>
          <w:color w:val="000000" w:themeColor="text1"/>
          <w:sz w:val="28"/>
          <w:szCs w:val="28"/>
        </w:rPr>
        <w:t xml:space="preserve">щается на сайтах </w:t>
      </w:r>
      <w:proofErr w:type="spellStart"/>
      <w:r>
        <w:rPr>
          <w:color w:val="000000" w:themeColor="text1"/>
          <w:sz w:val="28"/>
          <w:szCs w:val="28"/>
        </w:rPr>
        <w:t>Омскийрайон.рф</w:t>
      </w:r>
      <w:proofErr w:type="spellEnd"/>
      <w:r w:rsidRPr="00624456">
        <w:rPr>
          <w:color w:val="000000" w:themeColor="text1"/>
          <w:sz w:val="28"/>
          <w:szCs w:val="28"/>
        </w:rPr>
        <w:br/>
        <w:t xml:space="preserve">и </w:t>
      </w:r>
      <w:proofErr w:type="spellStart"/>
      <w:r w:rsidRPr="00624456">
        <w:rPr>
          <w:color w:val="000000" w:themeColor="text1"/>
          <w:sz w:val="28"/>
          <w:szCs w:val="28"/>
        </w:rPr>
        <w:t>предпринимательомскогорайона.рф</w:t>
      </w:r>
      <w:proofErr w:type="spellEnd"/>
      <w:r w:rsidRPr="00624456">
        <w:rPr>
          <w:color w:val="000000" w:themeColor="text1"/>
          <w:sz w:val="28"/>
          <w:szCs w:val="28"/>
        </w:rPr>
        <w:t>, официальных сайтах сельских (городского) поселений Омского муниципального района.</w:t>
      </w:r>
    </w:p>
    <w:p w:rsidR="006D46A6" w:rsidRPr="0055123B" w:rsidRDefault="006D46A6" w:rsidP="006D4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4456">
        <w:rPr>
          <w:color w:val="000000" w:themeColor="text1"/>
          <w:sz w:val="28"/>
          <w:szCs w:val="28"/>
        </w:rPr>
        <w:t>Осуществляется актуализация инвестиционного паспорта</w:t>
      </w:r>
      <w:r w:rsidRPr="00624456">
        <w:rPr>
          <w:color w:val="000000" w:themeColor="text1"/>
          <w:sz w:val="28"/>
          <w:szCs w:val="28"/>
        </w:rPr>
        <w:br/>
        <w:t>Омского муниципального района и инвестиционных паспортов сельских (городского) поселений Омского муниципального района.</w:t>
      </w:r>
    </w:p>
    <w:p w:rsidR="006D46A6" w:rsidRPr="00624456" w:rsidRDefault="006D46A6" w:rsidP="006D4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4456">
        <w:rPr>
          <w:color w:val="000000" w:themeColor="text1"/>
          <w:sz w:val="28"/>
          <w:szCs w:val="28"/>
        </w:rPr>
        <w:t>В 2022 году проведено 3 заседания Совета по развитию малого</w:t>
      </w:r>
      <w:r w:rsidRPr="00624456">
        <w:rPr>
          <w:color w:val="000000" w:themeColor="text1"/>
          <w:sz w:val="28"/>
          <w:szCs w:val="28"/>
        </w:rPr>
        <w:br/>
        <w:t xml:space="preserve">и среднего предпринимательства Омского муниципального </w:t>
      </w:r>
      <w:proofErr w:type="gramStart"/>
      <w:r w:rsidRPr="00624456">
        <w:rPr>
          <w:color w:val="000000" w:themeColor="text1"/>
          <w:sz w:val="28"/>
          <w:szCs w:val="28"/>
        </w:rPr>
        <w:t>района,</w:t>
      </w:r>
      <w:r w:rsidRPr="00624456">
        <w:rPr>
          <w:color w:val="000000" w:themeColor="text1"/>
          <w:sz w:val="28"/>
          <w:szCs w:val="28"/>
        </w:rPr>
        <w:br/>
        <w:t>на</w:t>
      </w:r>
      <w:proofErr w:type="gramEnd"/>
      <w:r w:rsidRPr="00624456">
        <w:rPr>
          <w:color w:val="000000" w:themeColor="text1"/>
          <w:sz w:val="28"/>
          <w:szCs w:val="28"/>
        </w:rPr>
        <w:t xml:space="preserve"> которых рассмотрены вопросы, касающиеся развития предпринимательской инициативы.</w:t>
      </w:r>
    </w:p>
    <w:p w:rsidR="006D46A6" w:rsidRPr="0055123B" w:rsidRDefault="006D46A6" w:rsidP="006D4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4456">
        <w:rPr>
          <w:color w:val="000000" w:themeColor="text1"/>
          <w:sz w:val="28"/>
          <w:szCs w:val="28"/>
        </w:rPr>
        <w:t xml:space="preserve">Функционирует сайт </w:t>
      </w:r>
      <w:proofErr w:type="spellStart"/>
      <w:r w:rsidRPr="00624456">
        <w:rPr>
          <w:color w:val="000000" w:themeColor="text1"/>
          <w:sz w:val="28"/>
          <w:szCs w:val="28"/>
        </w:rPr>
        <w:t>предпринимательомскогорайона.рф</w:t>
      </w:r>
      <w:proofErr w:type="spellEnd"/>
      <w:r w:rsidRPr="00624456">
        <w:rPr>
          <w:color w:val="000000" w:themeColor="text1"/>
          <w:sz w:val="28"/>
          <w:szCs w:val="28"/>
        </w:rPr>
        <w:t>, на котором размещаются информационные материалы для бизнеса, а также информация</w:t>
      </w:r>
      <w:r w:rsidRPr="00624456">
        <w:rPr>
          <w:color w:val="000000" w:themeColor="text1"/>
          <w:sz w:val="28"/>
          <w:szCs w:val="28"/>
        </w:rPr>
        <w:br/>
        <w:t xml:space="preserve">о предпринимателях Омского муниципального района. В 2022 году количество просмотров сайта </w:t>
      </w:r>
      <w:proofErr w:type="spellStart"/>
      <w:r w:rsidRPr="00624456">
        <w:rPr>
          <w:color w:val="000000" w:themeColor="text1"/>
          <w:sz w:val="28"/>
          <w:szCs w:val="28"/>
        </w:rPr>
        <w:t>предпринимательомскогорайона.рф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624456">
        <w:rPr>
          <w:color w:val="000000" w:themeColor="text1"/>
          <w:sz w:val="28"/>
          <w:szCs w:val="28"/>
        </w:rPr>
        <w:t>составило 11 720.</w:t>
      </w:r>
    </w:p>
    <w:p w:rsidR="006D46A6" w:rsidRPr="00624456" w:rsidRDefault="006D46A6" w:rsidP="006D4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4456">
        <w:rPr>
          <w:color w:val="000000" w:themeColor="text1"/>
          <w:sz w:val="28"/>
          <w:szCs w:val="28"/>
        </w:rPr>
        <w:t>Указанные мероприятия будут продолжены в 2023 и последующие годы с целью повышения инвестиционной привлекательности территории</w:t>
      </w:r>
      <w:r w:rsidRPr="00624456">
        <w:rPr>
          <w:color w:val="000000" w:themeColor="text1"/>
          <w:sz w:val="28"/>
          <w:szCs w:val="28"/>
        </w:rPr>
        <w:br/>
        <w:t>Омского муниципального района и привлечения инвестиций.</w:t>
      </w:r>
    </w:p>
    <w:p w:rsidR="006D46A6" w:rsidRPr="00624456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624456">
        <w:rPr>
          <w:color w:val="000000" w:themeColor="text1"/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в общей площади территории муниципального района в 2022 году </w:t>
      </w:r>
      <w:r>
        <w:rPr>
          <w:color w:val="000000" w:themeColor="text1"/>
          <w:sz w:val="28"/>
          <w:szCs w:val="28"/>
        </w:rPr>
        <w:t>сохранена на уровне 2021 года</w:t>
      </w:r>
      <w:r w:rsidRPr="00624456">
        <w:rPr>
          <w:color w:val="000000" w:themeColor="text1"/>
          <w:sz w:val="28"/>
          <w:szCs w:val="28"/>
        </w:rPr>
        <w:br/>
        <w:t>и составила 76,5 процента. К 2025 году прогнозируется увеличение значения показателя до 79,3 процента. Улучшению значения показателя будет способствовать, в том числе и активизация деятельности Администрации Омского муниципального района по предоставлению земельных участков, включения их в хозяйственный оборот, а также осуществление мероприятий, направленных на выявление правообладателей.</w:t>
      </w:r>
    </w:p>
    <w:p w:rsidR="006D46A6" w:rsidRPr="00624456" w:rsidRDefault="006D46A6" w:rsidP="006D46A6">
      <w:pPr>
        <w:jc w:val="center"/>
        <w:rPr>
          <w:color w:val="000000" w:themeColor="text1"/>
          <w:sz w:val="28"/>
          <w:szCs w:val="28"/>
        </w:rPr>
      </w:pPr>
    </w:p>
    <w:p w:rsidR="006D46A6" w:rsidRPr="00624456" w:rsidRDefault="006D46A6" w:rsidP="006D46A6">
      <w:pPr>
        <w:jc w:val="center"/>
        <w:rPr>
          <w:color w:val="000000" w:themeColor="text1"/>
          <w:sz w:val="28"/>
          <w:szCs w:val="28"/>
        </w:rPr>
      </w:pPr>
      <w:r w:rsidRPr="00624456">
        <w:rPr>
          <w:color w:val="000000" w:themeColor="text1"/>
          <w:sz w:val="28"/>
          <w:szCs w:val="28"/>
        </w:rPr>
        <w:t>Сельское хозяйство</w:t>
      </w:r>
    </w:p>
    <w:p w:rsidR="006D46A6" w:rsidRPr="001D3961" w:rsidRDefault="006D46A6" w:rsidP="006D46A6">
      <w:pPr>
        <w:jc w:val="both"/>
        <w:rPr>
          <w:color w:val="000000" w:themeColor="text1"/>
          <w:sz w:val="28"/>
          <w:szCs w:val="28"/>
          <w:highlight w:val="green"/>
        </w:rPr>
      </w:pPr>
    </w:p>
    <w:p w:rsidR="006D46A6" w:rsidRPr="00624456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624456">
        <w:rPr>
          <w:color w:val="000000" w:themeColor="text1"/>
          <w:sz w:val="28"/>
          <w:szCs w:val="28"/>
        </w:rPr>
        <w:t>На основании приказа Федеральной службы государственной статистики от 24.07.2019 № 421 с</w:t>
      </w:r>
      <w:r>
        <w:rPr>
          <w:color w:val="000000" w:themeColor="text1"/>
          <w:sz w:val="28"/>
          <w:szCs w:val="28"/>
        </w:rPr>
        <w:t>ельскохозяйственные организации</w:t>
      </w:r>
      <w:r w:rsidRPr="00624456">
        <w:rPr>
          <w:color w:val="000000" w:themeColor="text1"/>
          <w:sz w:val="28"/>
          <w:szCs w:val="28"/>
        </w:rPr>
        <w:br/>
        <w:t xml:space="preserve">Омского муниципального района предоставляют сведения о финансовом состоянии организаций в Территориальный орган Федеральной службы государственной статистики по Омской области, доля прибыльных организаций из их числа в 2022 году составляет 70 </w:t>
      </w:r>
      <w:proofErr w:type="gramStart"/>
      <w:r w:rsidRPr="00624456">
        <w:rPr>
          <w:color w:val="000000" w:themeColor="text1"/>
          <w:sz w:val="28"/>
          <w:szCs w:val="28"/>
        </w:rPr>
        <w:t>процентов</w:t>
      </w:r>
      <w:r w:rsidRPr="00624456">
        <w:rPr>
          <w:color w:val="000000" w:themeColor="text1"/>
          <w:sz w:val="28"/>
          <w:szCs w:val="28"/>
        </w:rPr>
        <w:br/>
        <w:t>(</w:t>
      </w:r>
      <w:proofErr w:type="gramEnd"/>
      <w:r w:rsidRPr="00624456">
        <w:rPr>
          <w:color w:val="000000" w:themeColor="text1"/>
          <w:sz w:val="28"/>
          <w:szCs w:val="28"/>
        </w:rPr>
        <w:t>2021 год – 63,6 процента).</w:t>
      </w:r>
    </w:p>
    <w:p w:rsidR="006D46A6" w:rsidRPr="009C6680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624456">
        <w:rPr>
          <w:color w:val="000000" w:themeColor="text1"/>
          <w:sz w:val="28"/>
          <w:szCs w:val="28"/>
        </w:rPr>
        <w:t xml:space="preserve">В годовой свод отчетов о финансово-экономическом состоянии сельскохозяйственных организаций, предоставляемых в Управление сельского хозяйства Администрации Омского муниципального </w:t>
      </w:r>
      <w:proofErr w:type="gramStart"/>
      <w:r>
        <w:rPr>
          <w:color w:val="000000" w:themeColor="text1"/>
          <w:sz w:val="28"/>
          <w:szCs w:val="28"/>
        </w:rPr>
        <w:t>района,</w:t>
      </w:r>
      <w:r w:rsidRPr="00624456">
        <w:rPr>
          <w:color w:val="000000" w:themeColor="text1"/>
          <w:sz w:val="28"/>
          <w:szCs w:val="28"/>
        </w:rPr>
        <w:br/>
        <w:t>в</w:t>
      </w:r>
      <w:proofErr w:type="gramEnd"/>
      <w:r w:rsidRPr="00624456">
        <w:rPr>
          <w:color w:val="000000" w:themeColor="text1"/>
          <w:sz w:val="28"/>
          <w:szCs w:val="28"/>
        </w:rPr>
        <w:t xml:space="preserve"> 2022 году вошли 23 организации, в том числе 20 прибыльных</w:t>
      </w:r>
      <w:r w:rsidRPr="00624456">
        <w:rPr>
          <w:color w:val="000000" w:themeColor="text1"/>
          <w:sz w:val="28"/>
          <w:szCs w:val="28"/>
        </w:rPr>
        <w:br/>
        <w:t>и 3 убыточных сельскохозяйственных организации (в 2021 году –</w:t>
      </w:r>
      <w:r w:rsidRPr="00624456">
        <w:rPr>
          <w:color w:val="000000" w:themeColor="text1"/>
          <w:sz w:val="28"/>
          <w:szCs w:val="28"/>
        </w:rPr>
        <w:br/>
        <w:t>21 организация, в том числе 18 прибыльных и 3 убыточных сельскохозяйственных организации).</w:t>
      </w:r>
    </w:p>
    <w:p w:rsidR="006D46A6" w:rsidRPr="00E2665A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E2665A">
        <w:rPr>
          <w:color w:val="000000" w:themeColor="text1"/>
          <w:sz w:val="28"/>
          <w:szCs w:val="28"/>
        </w:rPr>
        <w:t>Доля прибыльных сельскохозяйственных организаций в соответствии</w:t>
      </w:r>
      <w:r w:rsidRPr="00E2665A">
        <w:rPr>
          <w:color w:val="000000" w:themeColor="text1"/>
          <w:sz w:val="28"/>
          <w:szCs w:val="28"/>
        </w:rPr>
        <w:br/>
        <w:t>с финансово-экономическим отчетом Омского муниципального района составила 86,9 процента (в 2021 – 85,8 процента).</w:t>
      </w:r>
    </w:p>
    <w:p w:rsidR="006D46A6" w:rsidRPr="00E2665A" w:rsidRDefault="006D46A6" w:rsidP="006D46A6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665A">
        <w:rPr>
          <w:bCs/>
          <w:color w:val="000000" w:themeColor="text1"/>
          <w:sz w:val="28"/>
          <w:szCs w:val="28"/>
        </w:rPr>
        <w:t xml:space="preserve">В 2022 году </w:t>
      </w:r>
      <w:r w:rsidRPr="00E2665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прибыль </w:t>
      </w:r>
      <w:r w:rsidRPr="00E2665A">
        <w:rPr>
          <w:color w:val="000000" w:themeColor="text1"/>
          <w:sz w:val="28"/>
          <w:szCs w:val="28"/>
        </w:rPr>
        <w:t xml:space="preserve">товаропроизводителей агропромышленного комплекса Омского муниципального района составила 1 003,01 млн </w:t>
      </w:r>
      <w:proofErr w:type="gramStart"/>
      <w:r w:rsidRPr="00E2665A">
        <w:rPr>
          <w:color w:val="000000" w:themeColor="text1"/>
          <w:sz w:val="28"/>
          <w:szCs w:val="28"/>
        </w:rPr>
        <w:t>рублей</w:t>
      </w:r>
      <w:r w:rsidRPr="00E2665A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E2665A">
        <w:rPr>
          <w:rFonts w:eastAsiaTheme="minorHAnsi"/>
          <w:color w:val="000000" w:themeColor="text1"/>
          <w:sz w:val="28"/>
          <w:szCs w:val="28"/>
          <w:lang w:eastAsia="en-US"/>
        </w:rPr>
        <w:br/>
        <w:t>что</w:t>
      </w:r>
      <w:proofErr w:type="gramEnd"/>
      <w:r w:rsidRPr="00E266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сравнении с 2021 годом больше на 549,11 млн рублей.</w:t>
      </w:r>
    </w:p>
    <w:p w:rsidR="006D46A6" w:rsidRPr="00E2665A" w:rsidRDefault="006D46A6" w:rsidP="006D46A6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665A">
        <w:rPr>
          <w:rFonts w:eastAsiaTheme="minorHAnsi"/>
          <w:color w:val="000000" w:themeColor="text1"/>
          <w:sz w:val="28"/>
          <w:szCs w:val="28"/>
          <w:lang w:eastAsia="en-US"/>
        </w:rPr>
        <w:t>Выручка от продажи сельскохозяйственной продукции в 2022 году увеличилась на 2,55 млрд рублей (2021 год – 11,76 млрд рублей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br/>
        <w:t>2022 год – 14,31 млрд</w:t>
      </w:r>
      <w:r w:rsidRPr="00E266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рублей). Убыток </w:t>
      </w:r>
      <w:r w:rsidRPr="00E2665A">
        <w:rPr>
          <w:color w:val="000000" w:themeColor="text1"/>
          <w:sz w:val="28"/>
          <w:szCs w:val="28"/>
        </w:rPr>
        <w:t>сельскохозяйственных организаций составил 317,7 млн рублей, что меньше на 337,33 млн рублей в сравнении</w:t>
      </w:r>
      <w:r w:rsidRPr="00E2665A">
        <w:rPr>
          <w:color w:val="000000" w:themeColor="text1"/>
          <w:sz w:val="28"/>
          <w:szCs w:val="28"/>
        </w:rPr>
        <w:br/>
        <w:t>с 2021 годом (2021 год – 655,03 млн рублей).</w:t>
      </w:r>
    </w:p>
    <w:p w:rsidR="006D46A6" w:rsidRPr="007B73F3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E2665A">
        <w:rPr>
          <w:color w:val="000000" w:themeColor="text1"/>
          <w:sz w:val="28"/>
          <w:szCs w:val="28"/>
        </w:rPr>
        <w:t>Руководителями убыточных по итогам 2022 года предприятий осуществляются мероприятия, направленные на снижение убытков, финансовое оздоровление, получение прибыли. Управлением сельского хозяйства Администрации Омского муниципального района проводится работа совместно с сельскохозяйственными организациями по снижению затрат путем предоставления финансовой поддержки из бюджетов всех уровней.</w:t>
      </w:r>
    </w:p>
    <w:p w:rsidR="006D46A6" w:rsidRPr="0025535B" w:rsidRDefault="006D46A6" w:rsidP="006D4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535B">
        <w:rPr>
          <w:color w:val="000000" w:themeColor="text1"/>
          <w:sz w:val="28"/>
          <w:szCs w:val="28"/>
        </w:rPr>
        <w:t>В 2022 году на мероприятия по созданию благоприятных условий</w:t>
      </w:r>
      <w:r w:rsidRPr="0025535B">
        <w:rPr>
          <w:color w:val="000000" w:themeColor="text1"/>
          <w:sz w:val="28"/>
          <w:szCs w:val="28"/>
        </w:rPr>
        <w:br/>
        <w:t>для развития агропромышленного комплекса на территории</w:t>
      </w:r>
      <w:r w:rsidRPr="0025535B">
        <w:rPr>
          <w:color w:val="000000" w:themeColor="text1"/>
          <w:sz w:val="28"/>
          <w:szCs w:val="28"/>
        </w:rPr>
        <w:br/>
        <w:t>Омского муниципального района в рамках программы «Развитие сельского хозяйства Омского муниципального района Омской области», утвержденной постановлением Администрации Омского муниципального района</w:t>
      </w:r>
      <w:r w:rsidRPr="0025535B">
        <w:rPr>
          <w:color w:val="000000" w:themeColor="text1"/>
          <w:sz w:val="28"/>
          <w:szCs w:val="28"/>
        </w:rPr>
        <w:br/>
        <w:t>от 12 февраля 2020 года № П-19/ОМС-20, затрачены средства в размере</w:t>
      </w:r>
      <w:r w:rsidRPr="0025535B">
        <w:rPr>
          <w:color w:val="000000" w:themeColor="text1"/>
          <w:sz w:val="28"/>
          <w:szCs w:val="28"/>
        </w:rPr>
        <w:br/>
      </w:r>
      <w:r w:rsidRPr="0025535B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> </w:t>
      </w:r>
      <w:r w:rsidRPr="0025535B">
        <w:rPr>
          <w:rFonts w:eastAsiaTheme="minorHAnsi"/>
          <w:sz w:val="28"/>
          <w:szCs w:val="28"/>
          <w:lang w:eastAsia="en-US"/>
        </w:rPr>
        <w:t xml:space="preserve">868,35 </w:t>
      </w:r>
      <w:r w:rsidRPr="0025535B">
        <w:rPr>
          <w:color w:val="000000" w:themeColor="text1"/>
          <w:sz w:val="28"/>
          <w:szCs w:val="28"/>
        </w:rPr>
        <w:t xml:space="preserve">тыс. рублей, в том числе </w:t>
      </w:r>
      <w:r>
        <w:rPr>
          <w:color w:val="000000" w:themeColor="text1"/>
          <w:sz w:val="28"/>
          <w:szCs w:val="28"/>
        </w:rPr>
        <w:t>за счет средств районного бюджета</w:t>
      </w:r>
      <w:r w:rsidRPr="0025535B">
        <w:rPr>
          <w:color w:val="000000" w:themeColor="text1"/>
          <w:sz w:val="28"/>
          <w:szCs w:val="28"/>
        </w:rPr>
        <w:t xml:space="preserve"> –</w:t>
      </w:r>
      <w:r w:rsidRPr="0025535B">
        <w:rPr>
          <w:color w:val="000000" w:themeColor="text1"/>
          <w:sz w:val="28"/>
          <w:szCs w:val="28"/>
        </w:rPr>
        <w:br/>
      </w:r>
      <w:r w:rsidRPr="0025535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 </w:t>
      </w:r>
      <w:r w:rsidRPr="0025535B">
        <w:rPr>
          <w:rFonts w:eastAsiaTheme="minorHAnsi"/>
          <w:sz w:val="28"/>
          <w:szCs w:val="28"/>
          <w:lang w:eastAsia="en-US"/>
        </w:rPr>
        <w:t xml:space="preserve">930,86 </w:t>
      </w:r>
      <w:r w:rsidRPr="0025535B">
        <w:rPr>
          <w:color w:val="000000" w:themeColor="text1"/>
          <w:sz w:val="28"/>
          <w:szCs w:val="28"/>
        </w:rPr>
        <w:t>тыс. рублей, целевые средства из областного бюджета –</w:t>
      </w:r>
      <w:r w:rsidRPr="0025535B">
        <w:rPr>
          <w:color w:val="000000" w:themeColor="text1"/>
          <w:sz w:val="28"/>
          <w:szCs w:val="28"/>
        </w:rPr>
        <w:br/>
      </w:r>
      <w:r w:rsidRPr="0025535B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> </w:t>
      </w:r>
      <w:r w:rsidRPr="0025535B">
        <w:rPr>
          <w:rFonts w:eastAsiaTheme="minorHAnsi"/>
          <w:sz w:val="28"/>
          <w:szCs w:val="28"/>
          <w:lang w:eastAsia="en-US"/>
        </w:rPr>
        <w:t xml:space="preserve">937,49 </w:t>
      </w:r>
      <w:r w:rsidRPr="0025535B">
        <w:rPr>
          <w:color w:val="000000" w:themeColor="text1"/>
          <w:sz w:val="28"/>
          <w:szCs w:val="28"/>
        </w:rPr>
        <w:t>тыс. рублей.</w:t>
      </w:r>
    </w:p>
    <w:p w:rsidR="006D46A6" w:rsidRPr="0025535B" w:rsidRDefault="006D46A6" w:rsidP="006D46A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5535B">
        <w:rPr>
          <w:color w:val="000000" w:themeColor="text1"/>
          <w:sz w:val="28"/>
          <w:szCs w:val="28"/>
        </w:rPr>
        <w:t xml:space="preserve">В 2023 году в рамках </w:t>
      </w:r>
      <w:r>
        <w:rPr>
          <w:color w:val="000000" w:themeColor="text1"/>
          <w:sz w:val="28"/>
          <w:szCs w:val="28"/>
        </w:rPr>
        <w:t>данной программы</w:t>
      </w:r>
      <w:r w:rsidRPr="0025535B">
        <w:rPr>
          <w:color w:val="000000" w:themeColor="text1"/>
          <w:sz w:val="28"/>
          <w:szCs w:val="28"/>
        </w:rPr>
        <w:t xml:space="preserve"> запла</w:t>
      </w:r>
      <w:r>
        <w:rPr>
          <w:color w:val="000000" w:themeColor="text1"/>
          <w:sz w:val="28"/>
          <w:szCs w:val="28"/>
        </w:rPr>
        <w:t>нированы средства</w:t>
      </w:r>
      <w:r w:rsidRPr="0025535B">
        <w:rPr>
          <w:color w:val="000000" w:themeColor="text1"/>
          <w:sz w:val="28"/>
          <w:szCs w:val="28"/>
        </w:rPr>
        <w:br/>
        <w:t xml:space="preserve">в размере </w:t>
      </w:r>
      <w:r w:rsidRPr="0025535B">
        <w:rPr>
          <w:rFonts w:eastAsiaTheme="minorHAnsi"/>
          <w:sz w:val="28"/>
          <w:szCs w:val="28"/>
          <w:lang w:eastAsia="en-US"/>
        </w:rPr>
        <w:t xml:space="preserve">43 586,70 </w:t>
      </w:r>
      <w:r w:rsidRPr="0025535B">
        <w:rPr>
          <w:color w:val="000000" w:themeColor="text1"/>
          <w:sz w:val="28"/>
          <w:szCs w:val="28"/>
        </w:rPr>
        <w:t xml:space="preserve">тыс. рублей, из </w:t>
      </w:r>
      <w:r w:rsidRPr="0025535B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них </w:t>
      </w:r>
      <w:r w:rsidRPr="0025535B">
        <w:rPr>
          <w:rFonts w:eastAsiaTheme="minorHAnsi"/>
          <w:sz w:val="28"/>
          <w:szCs w:val="28"/>
          <w:lang w:eastAsia="en-US"/>
        </w:rPr>
        <w:t>10 289,59</w:t>
      </w:r>
      <w:r w:rsidRPr="0025535B">
        <w:rPr>
          <w:color w:val="000000" w:themeColor="text1"/>
          <w:sz w:val="28"/>
          <w:szCs w:val="28"/>
        </w:rPr>
        <w:t xml:space="preserve"> тыс. рублей – средства районного бюджета.</w:t>
      </w:r>
    </w:p>
    <w:p w:rsidR="006D46A6" w:rsidRPr="000A1288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25535B">
        <w:rPr>
          <w:color w:val="000000" w:themeColor="text1"/>
          <w:sz w:val="28"/>
          <w:szCs w:val="28"/>
        </w:rPr>
        <w:t xml:space="preserve">По результатам проводимых мероприятий </w:t>
      </w:r>
      <w:r w:rsidRPr="000A1288">
        <w:rPr>
          <w:color w:val="000000" w:themeColor="text1"/>
          <w:sz w:val="28"/>
          <w:szCs w:val="28"/>
        </w:rPr>
        <w:t xml:space="preserve">в 2023 году </w:t>
      </w:r>
      <w:r>
        <w:rPr>
          <w:color w:val="000000" w:themeColor="text1"/>
          <w:sz w:val="28"/>
          <w:szCs w:val="28"/>
        </w:rPr>
        <w:t>планируется</w:t>
      </w:r>
      <w:r w:rsidRPr="0025535B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увеличение</w:t>
      </w:r>
      <w:r w:rsidRPr="0025535B">
        <w:rPr>
          <w:color w:val="000000" w:themeColor="text1"/>
          <w:sz w:val="28"/>
          <w:szCs w:val="28"/>
        </w:rPr>
        <w:t xml:space="preserve"> доли прибыльных сельскохозяйственных организаций</w:t>
      </w:r>
      <w:r w:rsidRPr="0025535B">
        <w:rPr>
          <w:color w:val="000000" w:themeColor="text1"/>
          <w:sz w:val="28"/>
          <w:szCs w:val="28"/>
        </w:rPr>
        <w:br/>
        <w:t xml:space="preserve">Омского муниципального района </w:t>
      </w:r>
      <w:r w:rsidRPr="000A1288">
        <w:rPr>
          <w:color w:val="000000" w:themeColor="text1"/>
          <w:sz w:val="28"/>
          <w:szCs w:val="28"/>
        </w:rPr>
        <w:t>до 100 процентов с сохранением достигнутого уровня значения показателя до 202</w:t>
      </w:r>
      <w:r>
        <w:rPr>
          <w:color w:val="000000" w:themeColor="text1"/>
          <w:sz w:val="28"/>
          <w:szCs w:val="28"/>
        </w:rPr>
        <w:t>5</w:t>
      </w:r>
      <w:r w:rsidRPr="000A1288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>.</w:t>
      </w:r>
    </w:p>
    <w:p w:rsidR="006D46A6" w:rsidRDefault="006D46A6" w:rsidP="006D46A6">
      <w:pPr>
        <w:jc w:val="center"/>
        <w:rPr>
          <w:color w:val="000000" w:themeColor="text1"/>
          <w:sz w:val="28"/>
          <w:szCs w:val="28"/>
        </w:rPr>
      </w:pPr>
    </w:p>
    <w:p w:rsidR="006D46A6" w:rsidRDefault="006D46A6" w:rsidP="006D46A6">
      <w:pPr>
        <w:jc w:val="center"/>
        <w:rPr>
          <w:color w:val="000000" w:themeColor="text1"/>
          <w:sz w:val="28"/>
          <w:szCs w:val="28"/>
        </w:rPr>
      </w:pPr>
    </w:p>
    <w:p w:rsidR="006D46A6" w:rsidRDefault="006D46A6" w:rsidP="006D46A6">
      <w:pPr>
        <w:jc w:val="center"/>
        <w:rPr>
          <w:color w:val="000000" w:themeColor="text1"/>
          <w:sz w:val="28"/>
          <w:szCs w:val="28"/>
        </w:rPr>
      </w:pPr>
    </w:p>
    <w:p w:rsidR="006D46A6" w:rsidRPr="0025535B" w:rsidRDefault="006D46A6" w:rsidP="006D46A6">
      <w:pPr>
        <w:jc w:val="center"/>
        <w:rPr>
          <w:color w:val="000000" w:themeColor="text1"/>
          <w:sz w:val="28"/>
          <w:szCs w:val="28"/>
        </w:rPr>
      </w:pPr>
      <w:r w:rsidRPr="0025535B">
        <w:rPr>
          <w:color w:val="000000" w:themeColor="text1"/>
          <w:sz w:val="28"/>
          <w:szCs w:val="28"/>
        </w:rPr>
        <w:t>Дорожное хозяйство и транспорт</w:t>
      </w:r>
    </w:p>
    <w:p w:rsidR="006D46A6" w:rsidRPr="0025535B" w:rsidRDefault="006D46A6" w:rsidP="006D46A6">
      <w:pPr>
        <w:jc w:val="center"/>
        <w:rPr>
          <w:color w:val="000000" w:themeColor="text1"/>
          <w:sz w:val="28"/>
          <w:szCs w:val="28"/>
        </w:rPr>
      </w:pPr>
    </w:p>
    <w:p w:rsidR="006D46A6" w:rsidRPr="0025535B" w:rsidRDefault="006D46A6" w:rsidP="006D46A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5535B">
        <w:rPr>
          <w:color w:val="000000" w:themeColor="text1"/>
          <w:sz w:val="28"/>
          <w:szCs w:val="28"/>
        </w:rPr>
        <w:t xml:space="preserve">Протяженность автомобильных дорог общего пользования местного значения на территории Омского муниципального района на конец 2022 года составила </w:t>
      </w:r>
      <w:r w:rsidRPr="0025535B">
        <w:rPr>
          <w:sz w:val="28"/>
          <w:szCs w:val="28"/>
        </w:rPr>
        <w:t xml:space="preserve">1 066 </w:t>
      </w:r>
      <w:r w:rsidRPr="0025535B">
        <w:rPr>
          <w:color w:val="000000" w:themeColor="text1"/>
          <w:sz w:val="28"/>
          <w:szCs w:val="28"/>
        </w:rPr>
        <w:t>км.</w:t>
      </w:r>
    </w:p>
    <w:p w:rsidR="006D46A6" w:rsidRPr="0025535B" w:rsidRDefault="006D46A6" w:rsidP="006D46A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5535B">
        <w:rPr>
          <w:color w:val="000000" w:themeColor="text1"/>
          <w:sz w:val="28"/>
          <w:szCs w:val="28"/>
        </w:rPr>
        <w:t>По итогам 2022 года показатель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составил 62 процента, что ниже уровня</w:t>
      </w:r>
      <w:r w:rsidRPr="0025535B">
        <w:rPr>
          <w:color w:val="000000" w:themeColor="text1"/>
          <w:sz w:val="28"/>
          <w:szCs w:val="28"/>
        </w:rPr>
        <w:br/>
        <w:t>2021 года на 2 процентных пункта.</w:t>
      </w:r>
    </w:p>
    <w:p w:rsidR="006D46A6" w:rsidRPr="0025535B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25535B">
        <w:rPr>
          <w:color w:val="000000" w:themeColor="text1"/>
          <w:sz w:val="28"/>
          <w:szCs w:val="28"/>
        </w:rPr>
        <w:t>Уменьшению показателя способствовало выделение Министерством строительства, транспорта и дорожного хозяйства Омской области субсидий на выполнение ремонта автомобильных дорог.</w:t>
      </w:r>
    </w:p>
    <w:p w:rsidR="006D46A6" w:rsidRPr="0025535B" w:rsidRDefault="006D46A6" w:rsidP="006D46A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5535B">
        <w:rPr>
          <w:color w:val="000000" w:themeColor="text1"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</w:t>
      </w:r>
      <w:r w:rsidRPr="0025535B">
        <w:rPr>
          <w:color w:val="000000" w:themeColor="text1"/>
          <w:sz w:val="28"/>
          <w:szCs w:val="28"/>
        </w:rPr>
        <w:br/>
        <w:t>с административным центром городского округа (муниципального района</w:t>
      </w:r>
      <w:proofErr w:type="gramStart"/>
      <w:r w:rsidRPr="0025535B">
        <w:rPr>
          <w:color w:val="000000" w:themeColor="text1"/>
          <w:sz w:val="28"/>
          <w:szCs w:val="28"/>
        </w:rPr>
        <w:t>),</w:t>
      </w:r>
      <w:r w:rsidRPr="0025535B">
        <w:rPr>
          <w:color w:val="000000" w:themeColor="text1"/>
          <w:sz w:val="28"/>
          <w:szCs w:val="28"/>
        </w:rPr>
        <w:br/>
        <w:t>в</w:t>
      </w:r>
      <w:proofErr w:type="gramEnd"/>
      <w:r w:rsidRPr="0025535B">
        <w:rPr>
          <w:color w:val="000000" w:themeColor="text1"/>
          <w:sz w:val="28"/>
          <w:szCs w:val="28"/>
        </w:rPr>
        <w:t xml:space="preserve"> общей численности населения городского округа (муниципального района) в 2022 году составила 0,2 процента (значение показателя на уровне</w:t>
      </w:r>
      <w:r w:rsidRPr="0025535B">
        <w:rPr>
          <w:color w:val="000000" w:themeColor="text1"/>
          <w:sz w:val="28"/>
          <w:szCs w:val="28"/>
        </w:rPr>
        <w:br/>
        <w:t>2021 года).</w:t>
      </w:r>
    </w:p>
    <w:p w:rsidR="006D46A6" w:rsidRPr="0025535B" w:rsidRDefault="006D46A6" w:rsidP="006D4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535B">
        <w:rPr>
          <w:color w:val="000000" w:themeColor="text1"/>
          <w:sz w:val="28"/>
          <w:szCs w:val="28"/>
        </w:rPr>
        <w:t>В отчетном периоде Министерством строительства, транспорта</w:t>
      </w:r>
      <w:r w:rsidRPr="0025535B">
        <w:rPr>
          <w:color w:val="000000" w:themeColor="text1"/>
          <w:sz w:val="28"/>
          <w:szCs w:val="28"/>
        </w:rPr>
        <w:br/>
        <w:t>и дорожного хозяйства Омской области не было предусмотрено увеличение маршрутов в населенные пункты, не имеющих регулярного автобусного сообщения, а именно в</w:t>
      </w:r>
      <w:r>
        <w:rPr>
          <w:color w:val="000000" w:themeColor="text1"/>
          <w:sz w:val="28"/>
          <w:szCs w:val="28"/>
        </w:rPr>
        <w:t xml:space="preserve"> </w:t>
      </w:r>
      <w:r w:rsidRPr="0025535B">
        <w:rPr>
          <w:color w:val="000000" w:themeColor="text1"/>
          <w:sz w:val="28"/>
          <w:szCs w:val="28"/>
        </w:rPr>
        <w:t xml:space="preserve">п. </w:t>
      </w:r>
      <w:proofErr w:type="spellStart"/>
      <w:r w:rsidRPr="0025535B">
        <w:rPr>
          <w:color w:val="000000" w:themeColor="text1"/>
          <w:sz w:val="28"/>
          <w:szCs w:val="28"/>
        </w:rPr>
        <w:t>СибНИВИ</w:t>
      </w:r>
      <w:proofErr w:type="spellEnd"/>
      <w:r w:rsidRPr="0025535B">
        <w:rPr>
          <w:color w:val="000000" w:themeColor="text1"/>
          <w:sz w:val="28"/>
          <w:szCs w:val="28"/>
        </w:rPr>
        <w:t xml:space="preserve"> Андреевского сельского поселения</w:t>
      </w:r>
      <w:r w:rsidRPr="0025535B">
        <w:rPr>
          <w:color w:val="000000" w:themeColor="text1"/>
          <w:sz w:val="28"/>
          <w:szCs w:val="28"/>
        </w:rPr>
        <w:br/>
        <w:t xml:space="preserve">Омского муниципального района, д. Ближняя Роща Лузинского сельского поселения Омского муниципального района, </w:t>
      </w:r>
      <w:r>
        <w:rPr>
          <w:color w:val="000000" w:themeColor="text1"/>
          <w:sz w:val="28"/>
          <w:szCs w:val="28"/>
        </w:rPr>
        <w:t xml:space="preserve">р. Левобережный, д. </w:t>
      </w:r>
      <w:proofErr w:type="gramStart"/>
      <w:r>
        <w:rPr>
          <w:color w:val="000000" w:themeColor="text1"/>
          <w:sz w:val="28"/>
          <w:szCs w:val="28"/>
        </w:rPr>
        <w:t>Прудки,</w:t>
      </w:r>
      <w:r w:rsidRPr="0025535B">
        <w:rPr>
          <w:color w:val="000000" w:themeColor="text1"/>
          <w:sz w:val="28"/>
          <w:szCs w:val="28"/>
        </w:rPr>
        <w:br/>
        <w:t>р.</w:t>
      </w:r>
      <w:proofErr w:type="gramEnd"/>
      <w:r w:rsidRPr="0025535B">
        <w:rPr>
          <w:color w:val="000000" w:themeColor="text1"/>
          <w:sz w:val="28"/>
          <w:szCs w:val="28"/>
        </w:rPr>
        <w:t xml:space="preserve"> Развязка Богословского сельского поселения Омского муниципального района.</w:t>
      </w:r>
    </w:p>
    <w:p w:rsidR="006D46A6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25535B">
        <w:rPr>
          <w:color w:val="000000" w:themeColor="text1"/>
          <w:sz w:val="28"/>
          <w:szCs w:val="28"/>
        </w:rPr>
        <w:t>В 2023 – 2025 годы прогнозируется сохранение значения показателя</w:t>
      </w:r>
      <w:r w:rsidRPr="0025535B">
        <w:rPr>
          <w:color w:val="000000" w:themeColor="text1"/>
          <w:sz w:val="28"/>
          <w:szCs w:val="28"/>
        </w:rPr>
        <w:br/>
        <w:t>на уровне 2022 года.</w:t>
      </w:r>
    </w:p>
    <w:p w:rsidR="006D46A6" w:rsidRDefault="006D46A6" w:rsidP="006D46A6">
      <w:pPr>
        <w:pStyle w:val="a3"/>
        <w:ind w:left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D46A6" w:rsidRPr="00CC714D" w:rsidRDefault="006D46A6" w:rsidP="006D46A6">
      <w:pPr>
        <w:pStyle w:val="a3"/>
        <w:ind w:left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C714D">
        <w:rPr>
          <w:rFonts w:eastAsiaTheme="minorHAnsi"/>
          <w:color w:val="000000" w:themeColor="text1"/>
          <w:sz w:val="28"/>
          <w:szCs w:val="28"/>
          <w:lang w:eastAsia="en-US"/>
        </w:rPr>
        <w:t>2. Дошкольное образование</w:t>
      </w:r>
    </w:p>
    <w:p w:rsidR="006D46A6" w:rsidRPr="00CC714D" w:rsidRDefault="006D46A6" w:rsidP="006D46A6">
      <w:pPr>
        <w:pStyle w:val="a3"/>
        <w:ind w:left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D46A6" w:rsidRPr="00CC714D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CC714D">
        <w:rPr>
          <w:color w:val="000000" w:themeColor="text1"/>
          <w:sz w:val="28"/>
          <w:szCs w:val="28"/>
        </w:rPr>
        <w:t>Система дошкольного образования Омского муниципального района</w:t>
      </w:r>
      <w:r w:rsidRPr="00CC714D">
        <w:rPr>
          <w:color w:val="000000" w:themeColor="text1"/>
          <w:sz w:val="28"/>
          <w:szCs w:val="28"/>
        </w:rPr>
        <w:br/>
        <w:t>по итогам 2022 года представлена 33 детскими дошкольными образовательными учреждениями.</w:t>
      </w:r>
    </w:p>
    <w:p w:rsidR="006D46A6" w:rsidRPr="00482FE2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6D42B7">
        <w:rPr>
          <w:color w:val="000000" w:themeColor="text1"/>
          <w:sz w:val="28"/>
          <w:szCs w:val="28"/>
        </w:rPr>
        <w:t>За 2022 год доля детей в возрасте 1 – 6 лет, получающих дошкольную образовательную услугу в муниципальных дошкольных образовательных учреждениях, увеличилась в сравнении с 2021 годом на 3,1 процентного пункта и составила 76,6 процента. Увеличение показателя стало возможным за счет передачи детского сада на 310 мест, расположенного</w:t>
      </w:r>
      <w:r w:rsidRPr="006D42B7">
        <w:rPr>
          <w:color w:val="000000" w:themeColor="text1"/>
          <w:sz w:val="28"/>
          <w:szCs w:val="28"/>
        </w:rPr>
        <w:br/>
        <w:t>в Троицком сельском поселении (микрорайон «Ясная поляна»</w:t>
      </w:r>
      <w:proofErr w:type="gramStart"/>
      <w:r w:rsidRPr="006D42B7">
        <w:rPr>
          <w:color w:val="000000" w:themeColor="text1"/>
          <w:sz w:val="28"/>
          <w:szCs w:val="28"/>
        </w:rPr>
        <w:t>),</w:t>
      </w:r>
      <w:r w:rsidRPr="006D42B7">
        <w:rPr>
          <w:color w:val="000000" w:themeColor="text1"/>
          <w:sz w:val="28"/>
          <w:szCs w:val="28"/>
        </w:rPr>
        <w:br/>
        <w:t>в</w:t>
      </w:r>
      <w:proofErr w:type="gramEnd"/>
      <w:r w:rsidRPr="006D42B7">
        <w:rPr>
          <w:color w:val="000000" w:themeColor="text1"/>
          <w:sz w:val="28"/>
          <w:szCs w:val="28"/>
        </w:rPr>
        <w:t xml:space="preserve"> </w:t>
      </w:r>
      <w:r w:rsidRPr="006D42B7">
        <w:rPr>
          <w:sz w:val="28"/>
          <w:szCs w:val="28"/>
        </w:rPr>
        <w:t xml:space="preserve">собственность Омского муниципального района. </w:t>
      </w:r>
      <w:r w:rsidRPr="006D42B7">
        <w:rPr>
          <w:color w:val="000000" w:themeColor="text1"/>
          <w:sz w:val="28"/>
          <w:szCs w:val="28"/>
        </w:rPr>
        <w:t xml:space="preserve">К 2025 году планируется увеличение значения данного показателя до 85,1 </w:t>
      </w:r>
      <w:r w:rsidRPr="00482FE2">
        <w:rPr>
          <w:color w:val="000000" w:themeColor="text1"/>
          <w:sz w:val="28"/>
          <w:szCs w:val="28"/>
        </w:rPr>
        <w:t>процента.</w:t>
      </w:r>
    </w:p>
    <w:p w:rsidR="006D46A6" w:rsidRPr="00CC714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482FE2">
        <w:rPr>
          <w:color w:val="000000" w:themeColor="text1"/>
          <w:sz w:val="28"/>
          <w:szCs w:val="28"/>
        </w:rPr>
        <w:t>Доля детей в возрасте 1 – 6 лет, состоящих на учете</w:t>
      </w:r>
      <w:r w:rsidRPr="00CC714D">
        <w:rPr>
          <w:color w:val="000000" w:themeColor="text1"/>
          <w:sz w:val="28"/>
          <w:szCs w:val="28"/>
        </w:rPr>
        <w:t xml:space="preserve"> для определения</w:t>
      </w:r>
      <w:r w:rsidRPr="00CC714D">
        <w:rPr>
          <w:color w:val="000000" w:themeColor="text1"/>
          <w:sz w:val="28"/>
          <w:szCs w:val="28"/>
        </w:rPr>
        <w:br/>
        <w:t xml:space="preserve">в муниципальные дошкольные образовательные учреждения, </w:t>
      </w:r>
      <w:r>
        <w:rPr>
          <w:color w:val="000000" w:themeColor="text1"/>
          <w:sz w:val="28"/>
          <w:szCs w:val="28"/>
        </w:rPr>
        <w:t xml:space="preserve">в общей численности </w:t>
      </w:r>
      <w:r w:rsidRPr="00CC714D">
        <w:rPr>
          <w:color w:val="000000" w:themeColor="text1"/>
          <w:sz w:val="28"/>
          <w:szCs w:val="28"/>
        </w:rPr>
        <w:t>детей в возрасте 1 – 6 лет на конец 2022 года,</w:t>
      </w:r>
      <w:r>
        <w:rPr>
          <w:color w:val="000000" w:themeColor="text1"/>
          <w:sz w:val="28"/>
          <w:szCs w:val="28"/>
        </w:rPr>
        <w:t xml:space="preserve"> составила</w:t>
      </w:r>
      <w:r w:rsidRPr="00CC714D">
        <w:rPr>
          <w:color w:val="000000" w:themeColor="text1"/>
          <w:sz w:val="28"/>
          <w:szCs w:val="28"/>
        </w:rPr>
        <w:br/>
        <w:t>7 процентов</w:t>
      </w:r>
      <w:r>
        <w:rPr>
          <w:color w:val="000000" w:themeColor="text1"/>
          <w:sz w:val="28"/>
          <w:szCs w:val="28"/>
        </w:rPr>
        <w:t xml:space="preserve"> </w:t>
      </w:r>
      <w:r w:rsidRPr="00CC714D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 xml:space="preserve">в 2021 году – </w:t>
      </w:r>
      <w:r w:rsidRPr="00CC714D">
        <w:rPr>
          <w:color w:val="000000" w:themeColor="text1"/>
          <w:sz w:val="28"/>
          <w:szCs w:val="28"/>
        </w:rPr>
        <w:t>7,5 процента). Улучшение значения показателя обусловлено увеличением количества детей в возрасте от 1 до 6 лет, охваченных дошкольным образованием в образовательных организациях Омского муниципального района, реализующих общеобразовательные программы дошкольного образования. В 2023 году и в перспективе</w:t>
      </w:r>
      <w:r>
        <w:rPr>
          <w:color w:val="000000" w:themeColor="text1"/>
          <w:sz w:val="28"/>
          <w:szCs w:val="28"/>
        </w:rPr>
        <w:br/>
      </w:r>
      <w:r w:rsidRPr="00CC714D">
        <w:rPr>
          <w:color w:val="000000" w:themeColor="text1"/>
          <w:sz w:val="28"/>
          <w:szCs w:val="28"/>
        </w:rPr>
        <w:t>до 2025 года значение показателя планируется на уровне</w:t>
      </w:r>
      <w:r w:rsidRPr="00CC714D">
        <w:rPr>
          <w:b/>
          <w:color w:val="000000" w:themeColor="text1"/>
          <w:sz w:val="28"/>
          <w:szCs w:val="28"/>
        </w:rPr>
        <w:t xml:space="preserve"> </w:t>
      </w:r>
      <w:r w:rsidRPr="00CC714D">
        <w:rPr>
          <w:color w:val="000000" w:themeColor="text1"/>
          <w:sz w:val="28"/>
          <w:szCs w:val="28"/>
        </w:rPr>
        <w:t>не выше</w:t>
      </w:r>
      <w:r>
        <w:rPr>
          <w:b/>
          <w:color w:val="000000" w:themeColor="text1"/>
          <w:sz w:val="28"/>
          <w:szCs w:val="28"/>
        </w:rPr>
        <w:br/>
      </w:r>
      <w:r w:rsidRPr="00CC714D">
        <w:rPr>
          <w:color w:val="000000" w:themeColor="text1"/>
          <w:sz w:val="28"/>
          <w:szCs w:val="28"/>
        </w:rPr>
        <w:t>6,8</w:t>
      </w:r>
      <w:r w:rsidRPr="00CC714D">
        <w:rPr>
          <w:b/>
          <w:color w:val="000000" w:themeColor="text1"/>
          <w:sz w:val="28"/>
          <w:szCs w:val="28"/>
        </w:rPr>
        <w:t xml:space="preserve"> – </w:t>
      </w:r>
      <w:r w:rsidRPr="00CC714D">
        <w:rPr>
          <w:color w:val="000000" w:themeColor="text1"/>
          <w:sz w:val="28"/>
          <w:szCs w:val="28"/>
        </w:rPr>
        <w:t>6,5 процентов соответственно.</w:t>
      </w:r>
    </w:p>
    <w:p w:rsidR="006D46A6" w:rsidRPr="00030268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CC714D">
        <w:rPr>
          <w:color w:val="000000" w:themeColor="text1"/>
          <w:sz w:val="28"/>
          <w:szCs w:val="28"/>
        </w:rPr>
        <w:t>Муниципальные дошкольные образовательные учреждения, здания которых находятся в аварийном состоянии или требуют капитального ремонта, на территории Омского муниципального района отсутствуют.</w:t>
      </w:r>
    </w:p>
    <w:p w:rsidR="006D46A6" w:rsidRPr="00030268" w:rsidRDefault="006D46A6" w:rsidP="006D46A6">
      <w:pPr>
        <w:jc w:val="center"/>
        <w:rPr>
          <w:color w:val="000000" w:themeColor="text1"/>
          <w:sz w:val="28"/>
          <w:szCs w:val="28"/>
        </w:rPr>
      </w:pPr>
    </w:p>
    <w:p w:rsidR="006D46A6" w:rsidRPr="00CB66FA" w:rsidRDefault="006D46A6" w:rsidP="006D46A6">
      <w:pPr>
        <w:jc w:val="center"/>
        <w:rPr>
          <w:color w:val="000000" w:themeColor="text1"/>
          <w:sz w:val="28"/>
          <w:szCs w:val="28"/>
        </w:rPr>
      </w:pPr>
      <w:r w:rsidRPr="00CB66FA">
        <w:rPr>
          <w:color w:val="000000" w:themeColor="text1"/>
          <w:sz w:val="28"/>
          <w:szCs w:val="28"/>
        </w:rPr>
        <w:t>3. Общее и дополнительное образование</w:t>
      </w:r>
    </w:p>
    <w:p w:rsidR="006D46A6" w:rsidRPr="00CB66FA" w:rsidRDefault="006D46A6" w:rsidP="006D46A6">
      <w:pPr>
        <w:pStyle w:val="a3"/>
        <w:tabs>
          <w:tab w:val="left" w:pos="2916"/>
        </w:tabs>
        <w:ind w:left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D46A6" w:rsidRPr="00CB66FA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CB66FA">
        <w:rPr>
          <w:color w:val="000000" w:themeColor="text1"/>
          <w:sz w:val="28"/>
          <w:szCs w:val="28"/>
        </w:rPr>
        <w:t>Общее и дополнительное образование по итогам 2022 года представлено 40 муниципальными образовательными учреждениями, в числе которых:</w:t>
      </w:r>
    </w:p>
    <w:p w:rsidR="006D46A6" w:rsidRPr="00CB66FA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CB66FA">
        <w:rPr>
          <w:color w:val="000000" w:themeColor="text1"/>
          <w:sz w:val="28"/>
          <w:szCs w:val="28"/>
        </w:rPr>
        <w:t>- 31 средняя общеобразовательная школа;</w:t>
      </w:r>
    </w:p>
    <w:p w:rsidR="006D46A6" w:rsidRPr="00CB66FA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CB66FA">
        <w:rPr>
          <w:color w:val="000000" w:themeColor="text1"/>
          <w:sz w:val="28"/>
          <w:szCs w:val="28"/>
        </w:rPr>
        <w:t>- 6 основных общеобразовательных школ;</w:t>
      </w:r>
    </w:p>
    <w:p w:rsidR="006D46A6" w:rsidRPr="00CB66FA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CB66FA">
        <w:rPr>
          <w:color w:val="000000" w:themeColor="text1"/>
          <w:sz w:val="28"/>
          <w:szCs w:val="28"/>
        </w:rPr>
        <w:t>- 1 Центр образования;</w:t>
      </w:r>
    </w:p>
    <w:p w:rsidR="006D46A6" w:rsidRPr="00CB66FA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CB66FA">
        <w:rPr>
          <w:color w:val="000000" w:themeColor="text1"/>
          <w:sz w:val="28"/>
          <w:szCs w:val="28"/>
        </w:rPr>
        <w:t>- 2 учреждения дополнительного образования.</w:t>
      </w:r>
    </w:p>
    <w:p w:rsidR="006D46A6" w:rsidRPr="00CB66FA" w:rsidRDefault="006D46A6" w:rsidP="006D46A6">
      <w:pPr>
        <w:ind w:firstLine="709"/>
        <w:jc w:val="both"/>
        <w:rPr>
          <w:sz w:val="28"/>
          <w:szCs w:val="28"/>
        </w:rPr>
      </w:pPr>
      <w:r w:rsidRPr="00CB66FA">
        <w:rPr>
          <w:color w:val="000000" w:themeColor="text1"/>
          <w:sz w:val="28"/>
          <w:szCs w:val="28"/>
        </w:rPr>
        <w:t>По состоянию на 1 сентября 2022/2023 учебного года обучается</w:t>
      </w:r>
      <w:r w:rsidRPr="00CB66FA">
        <w:rPr>
          <w:color w:val="000000" w:themeColor="text1"/>
          <w:sz w:val="28"/>
          <w:szCs w:val="28"/>
        </w:rPr>
        <w:br/>
        <w:t>12 685 человек (в 2021/2022 учебном году – 12 525 человек),</w:t>
      </w:r>
      <w:r>
        <w:rPr>
          <w:sz w:val="28"/>
          <w:szCs w:val="28"/>
        </w:rPr>
        <w:t xml:space="preserve"> в том числе</w:t>
      </w:r>
      <w:r w:rsidRPr="00CB66FA">
        <w:rPr>
          <w:sz w:val="28"/>
          <w:szCs w:val="28"/>
        </w:rPr>
        <w:br/>
        <w:t>104 – МБОУ «Центр образования».</w:t>
      </w:r>
    </w:p>
    <w:p w:rsidR="006D46A6" w:rsidRDefault="006D46A6" w:rsidP="006D46A6">
      <w:pPr>
        <w:ind w:firstLine="709"/>
        <w:jc w:val="both"/>
        <w:rPr>
          <w:sz w:val="28"/>
          <w:szCs w:val="28"/>
        </w:rPr>
      </w:pPr>
      <w:r w:rsidRPr="00CB66FA">
        <w:rPr>
          <w:sz w:val="28"/>
          <w:szCs w:val="28"/>
        </w:rPr>
        <w:t>Детям, которые не могут посе</w:t>
      </w:r>
      <w:r>
        <w:rPr>
          <w:sz w:val="28"/>
          <w:szCs w:val="28"/>
        </w:rPr>
        <w:t>щать образовательные учреждения</w:t>
      </w:r>
      <w:r w:rsidRPr="00CB66FA">
        <w:rPr>
          <w:sz w:val="28"/>
          <w:szCs w:val="28"/>
        </w:rPr>
        <w:br/>
        <w:t>по состоянию здоровья, организовано обучение на дому. В 2022/2023 учебном году таких детей 87 (33 – в очных школах и 54 – в МБОУ «Центр образования»), из них 1 человек обучается дистанционно (МБОУ «Лузинская СОШ №2).</w:t>
      </w:r>
    </w:p>
    <w:p w:rsidR="006D46A6" w:rsidRPr="00CB66FA" w:rsidRDefault="006D46A6" w:rsidP="006D46A6">
      <w:pPr>
        <w:ind w:firstLine="709"/>
        <w:jc w:val="both"/>
        <w:rPr>
          <w:sz w:val="28"/>
          <w:szCs w:val="28"/>
        </w:rPr>
      </w:pPr>
      <w:r w:rsidRPr="00CB66FA">
        <w:rPr>
          <w:color w:val="000000" w:themeColor="text1"/>
          <w:sz w:val="28"/>
          <w:szCs w:val="28"/>
        </w:rPr>
        <w:t xml:space="preserve">В 2022 году в 11 (12) классах обучались 303 человека. Освоили программу среднего общего образования и получили аттестаты о среднем общем образовании </w:t>
      </w:r>
      <w:r w:rsidRPr="00CB66FA">
        <w:rPr>
          <w:sz w:val="28"/>
          <w:szCs w:val="28"/>
        </w:rPr>
        <w:t>298 выпускников (98,3 процента)</w:t>
      </w:r>
      <w:r w:rsidRPr="00CB66FA">
        <w:rPr>
          <w:color w:val="000000" w:themeColor="text1"/>
          <w:sz w:val="28"/>
          <w:szCs w:val="28"/>
        </w:rPr>
        <w:t xml:space="preserve">. Таким образом, показатель «Доля выпускников муниципальных общеобразовательных учреждений, не получивших аттестат о среднем (полном) </w:t>
      </w:r>
      <w:proofErr w:type="gramStart"/>
      <w:r w:rsidRPr="00CB66FA">
        <w:rPr>
          <w:color w:val="000000" w:themeColor="text1"/>
          <w:sz w:val="28"/>
          <w:szCs w:val="28"/>
        </w:rPr>
        <w:t>образовании,</w:t>
      </w:r>
      <w:r w:rsidRPr="00CB66FA">
        <w:rPr>
          <w:color w:val="000000" w:themeColor="text1"/>
          <w:sz w:val="28"/>
          <w:szCs w:val="28"/>
        </w:rPr>
        <w:br/>
        <w:t>в</w:t>
      </w:r>
      <w:proofErr w:type="gramEnd"/>
      <w:r w:rsidRPr="00CB66FA">
        <w:rPr>
          <w:color w:val="000000" w:themeColor="text1"/>
          <w:sz w:val="28"/>
          <w:szCs w:val="28"/>
        </w:rPr>
        <w:t xml:space="preserve"> общей численности выпускников муниципальных общеобразовательных учреждений» </w:t>
      </w:r>
      <w:r w:rsidRPr="00482FE2">
        <w:rPr>
          <w:color w:val="000000" w:themeColor="text1"/>
          <w:sz w:val="28"/>
          <w:szCs w:val="28"/>
        </w:rPr>
        <w:t>составил 1 процент</w:t>
      </w:r>
      <w:r w:rsidRPr="00CB66FA">
        <w:rPr>
          <w:color w:val="000000" w:themeColor="text1"/>
          <w:sz w:val="28"/>
          <w:szCs w:val="28"/>
        </w:rPr>
        <w:t>.</w:t>
      </w:r>
    </w:p>
    <w:p w:rsidR="006D46A6" w:rsidRPr="007B73F3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CB66FA">
        <w:rPr>
          <w:color w:val="000000" w:themeColor="text1"/>
          <w:sz w:val="28"/>
          <w:szCs w:val="28"/>
        </w:rPr>
        <w:t>В 2023 году и в перспективе до 2025 года планируется обеспечить значения данного показателя на уровне не выше 4,1 процентов.</w:t>
      </w:r>
    </w:p>
    <w:p w:rsidR="006D46A6" w:rsidRPr="00CB66FA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CB66FA">
        <w:rPr>
          <w:color w:val="000000" w:themeColor="text1"/>
          <w:sz w:val="28"/>
          <w:szCs w:val="28"/>
        </w:rPr>
        <w:t>Мероприятия, направленные на создание условий, соответствующих современным требованиям обучения в общеобразовательных учреждениях,</w:t>
      </w:r>
      <w:r w:rsidRPr="00CB66FA">
        <w:rPr>
          <w:color w:val="000000" w:themeColor="text1"/>
          <w:sz w:val="28"/>
          <w:szCs w:val="28"/>
        </w:rPr>
        <w:br/>
        <w:t>на укрепление материально-технической базы образовательных учреждений, в том числе учреждений дошкольного и дополнительного образования выполнялись в рамках муниципальной программы Омского муниципального района «Развитие системы образования в Омском муниципальном районе Омской области», утвержденной постановлением Администрации</w:t>
      </w:r>
      <w:r w:rsidRPr="00CB66FA">
        <w:rPr>
          <w:color w:val="000000" w:themeColor="text1"/>
          <w:sz w:val="28"/>
          <w:szCs w:val="28"/>
        </w:rPr>
        <w:br/>
        <w:t>Омского муниципального района от 13 ноября 2013 года № П-13/ОМС-2113.</w:t>
      </w:r>
    </w:p>
    <w:p w:rsidR="006D46A6" w:rsidRPr="00CB66FA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CB66FA">
        <w:rPr>
          <w:color w:val="000000" w:themeColor="text1"/>
          <w:sz w:val="28"/>
          <w:szCs w:val="28"/>
        </w:rPr>
        <w:t xml:space="preserve">В 2022 году, в рамках реализации </w:t>
      </w:r>
      <w:r>
        <w:rPr>
          <w:color w:val="000000" w:themeColor="text1"/>
          <w:sz w:val="28"/>
          <w:szCs w:val="28"/>
        </w:rPr>
        <w:t xml:space="preserve">данной программы </w:t>
      </w:r>
      <w:r w:rsidRPr="00CB66FA">
        <w:rPr>
          <w:color w:val="000000" w:themeColor="text1"/>
          <w:sz w:val="28"/>
          <w:szCs w:val="28"/>
        </w:rPr>
        <w:t xml:space="preserve">проведены ремонтные работы в 35 образовательных организациях, </w:t>
      </w:r>
      <w:r>
        <w:rPr>
          <w:color w:val="000000" w:themeColor="text1"/>
          <w:sz w:val="28"/>
          <w:szCs w:val="28"/>
        </w:rPr>
        <w:t>в том числе</w:t>
      </w:r>
      <w:r w:rsidRPr="00CB66FA">
        <w:rPr>
          <w:color w:val="000000" w:themeColor="text1"/>
          <w:sz w:val="28"/>
          <w:szCs w:val="28"/>
        </w:rPr>
        <w:br/>
        <w:t>в 23 общеобразовательных школах, 11 детских садах, 1 учреждении дополнительного образования.</w:t>
      </w:r>
    </w:p>
    <w:p w:rsidR="006D46A6" w:rsidRPr="00CB66FA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CB66FA">
        <w:rPr>
          <w:sz w:val="28"/>
          <w:szCs w:val="28"/>
        </w:rPr>
        <w:t>Проведены работы по частичной</w:t>
      </w:r>
      <w:r>
        <w:rPr>
          <w:sz w:val="28"/>
          <w:szCs w:val="28"/>
        </w:rPr>
        <w:t xml:space="preserve"> замене оконных блоков и дверей</w:t>
      </w:r>
      <w:r w:rsidRPr="00CB66FA">
        <w:rPr>
          <w:sz w:val="28"/>
          <w:szCs w:val="28"/>
        </w:rPr>
        <w:br/>
        <w:t>в 4 зданиях, ремонту систем ото</w:t>
      </w:r>
      <w:r>
        <w:rPr>
          <w:sz w:val="28"/>
          <w:szCs w:val="28"/>
        </w:rPr>
        <w:t>пления, кровли, электропроводки</w:t>
      </w:r>
      <w:r w:rsidRPr="00CB66FA">
        <w:rPr>
          <w:sz w:val="28"/>
          <w:szCs w:val="28"/>
        </w:rPr>
        <w:br/>
        <w:t>и электрооборудования, ремонт системы вод</w:t>
      </w:r>
      <w:r>
        <w:rPr>
          <w:sz w:val="28"/>
          <w:szCs w:val="28"/>
        </w:rPr>
        <w:t>оснабжения, наружных</w:t>
      </w:r>
      <w:r w:rsidRPr="00CB66FA">
        <w:rPr>
          <w:sz w:val="28"/>
          <w:szCs w:val="28"/>
        </w:rPr>
        <w:br/>
        <w:t xml:space="preserve">и внутренних участков канализации в 16 </w:t>
      </w:r>
      <w:r w:rsidRPr="00CB66FA">
        <w:rPr>
          <w:color w:val="000000" w:themeColor="text1"/>
          <w:sz w:val="28"/>
          <w:szCs w:val="28"/>
        </w:rPr>
        <w:t>образовательных учреждениях</w:t>
      </w:r>
      <w:r w:rsidRPr="00CB66FA">
        <w:rPr>
          <w:sz w:val="28"/>
          <w:szCs w:val="28"/>
        </w:rPr>
        <w:t>. Приобретена учебная мебель в 8 о</w:t>
      </w:r>
      <w:r w:rsidRPr="00CB66FA">
        <w:rPr>
          <w:color w:val="000000" w:themeColor="text1"/>
          <w:sz w:val="28"/>
          <w:szCs w:val="28"/>
        </w:rPr>
        <w:t xml:space="preserve">бразовательных </w:t>
      </w:r>
      <w:proofErr w:type="gramStart"/>
      <w:r w:rsidRPr="00CB66FA">
        <w:rPr>
          <w:color w:val="000000" w:themeColor="text1"/>
          <w:sz w:val="28"/>
          <w:szCs w:val="28"/>
        </w:rPr>
        <w:t>учреждениях</w:t>
      </w:r>
      <w:r w:rsidRPr="00CB66FA">
        <w:rPr>
          <w:sz w:val="28"/>
          <w:szCs w:val="28"/>
        </w:rPr>
        <w:t>,</w:t>
      </w:r>
      <w:r w:rsidRPr="00CB66FA">
        <w:br/>
      </w:r>
      <w:r w:rsidRPr="00CB66FA">
        <w:rPr>
          <w:sz w:val="28"/>
          <w:szCs w:val="28"/>
        </w:rPr>
        <w:t>в</w:t>
      </w:r>
      <w:proofErr w:type="gramEnd"/>
      <w:r w:rsidRPr="00CB66FA">
        <w:rPr>
          <w:sz w:val="28"/>
          <w:szCs w:val="28"/>
        </w:rPr>
        <w:t xml:space="preserve"> 31 </w:t>
      </w:r>
      <w:r w:rsidRPr="00CB66FA">
        <w:rPr>
          <w:color w:val="000000" w:themeColor="text1"/>
          <w:sz w:val="28"/>
          <w:szCs w:val="28"/>
        </w:rPr>
        <w:t>образовательном учреждении</w:t>
      </w:r>
      <w:r w:rsidRPr="00CB66FA">
        <w:rPr>
          <w:sz w:val="28"/>
          <w:szCs w:val="28"/>
        </w:rPr>
        <w:t xml:space="preserve"> приобретены аудиторные доски, спортивный инвентарь.</w:t>
      </w:r>
      <w:r w:rsidRPr="00CB66FA">
        <w:t xml:space="preserve"> </w:t>
      </w:r>
      <w:r w:rsidRPr="00CB66FA">
        <w:rPr>
          <w:sz w:val="28"/>
          <w:szCs w:val="28"/>
        </w:rPr>
        <w:t xml:space="preserve">Обновлена мебель в 3 школьных столовых. Приобретены моечные ванны, холодильное оборудование, жарочный шкаф, водонагреватели, посуда из нержавеющей стали, мармит, электрические плиты для 11 </w:t>
      </w:r>
      <w:r w:rsidRPr="00CB66FA">
        <w:rPr>
          <w:color w:val="000000" w:themeColor="text1"/>
          <w:sz w:val="28"/>
          <w:szCs w:val="28"/>
        </w:rPr>
        <w:t>образовательных учреждений</w:t>
      </w:r>
      <w:r w:rsidRPr="00CB66FA">
        <w:rPr>
          <w:sz w:val="28"/>
          <w:szCs w:val="28"/>
        </w:rPr>
        <w:t>.</w:t>
      </w:r>
    </w:p>
    <w:p w:rsidR="006D46A6" w:rsidRPr="00CB66FA" w:rsidRDefault="006D46A6" w:rsidP="006D46A6">
      <w:pPr>
        <w:ind w:firstLine="708"/>
        <w:jc w:val="both"/>
        <w:rPr>
          <w:sz w:val="28"/>
          <w:szCs w:val="28"/>
        </w:rPr>
      </w:pPr>
      <w:r w:rsidRPr="00CB66FA">
        <w:rPr>
          <w:sz w:val="28"/>
          <w:szCs w:val="28"/>
        </w:rPr>
        <w:t xml:space="preserve">В рамках реализации национального проекта «Современная </w:t>
      </w:r>
      <w:proofErr w:type="gramStart"/>
      <w:r w:rsidRPr="00CB66FA">
        <w:rPr>
          <w:sz w:val="28"/>
          <w:szCs w:val="28"/>
        </w:rPr>
        <w:t>школа</w:t>
      </w:r>
      <w:r>
        <w:rPr>
          <w:sz w:val="28"/>
          <w:szCs w:val="28"/>
        </w:rPr>
        <w:t>»</w:t>
      </w:r>
      <w:r w:rsidRPr="00CB66FA">
        <w:rPr>
          <w:sz w:val="28"/>
          <w:szCs w:val="28"/>
        </w:rPr>
        <w:br/>
        <w:t>в</w:t>
      </w:r>
      <w:proofErr w:type="gramEnd"/>
      <w:r w:rsidRPr="00CB66FA">
        <w:rPr>
          <w:sz w:val="28"/>
          <w:szCs w:val="28"/>
        </w:rPr>
        <w:t xml:space="preserve"> 2022 году созданы 4 Центра образования цифрового и гуманитарного профилей «Точка роста» в дополнение к уже существующим. На создание Центров и их функционирование израсходовано 4</w:t>
      </w:r>
      <w:r>
        <w:rPr>
          <w:sz w:val="28"/>
          <w:szCs w:val="28"/>
        </w:rPr>
        <w:t> </w:t>
      </w:r>
      <w:r w:rsidRPr="00CB66FA">
        <w:rPr>
          <w:sz w:val="28"/>
          <w:szCs w:val="28"/>
        </w:rPr>
        <w:t>166</w:t>
      </w:r>
      <w:r>
        <w:rPr>
          <w:sz w:val="28"/>
          <w:szCs w:val="28"/>
        </w:rPr>
        <w:t>,67 тыс.</w:t>
      </w:r>
      <w:r w:rsidRPr="00CB66FA">
        <w:rPr>
          <w:sz w:val="28"/>
          <w:szCs w:val="28"/>
        </w:rPr>
        <w:t xml:space="preserve"> рублей.</w:t>
      </w:r>
    </w:p>
    <w:p w:rsidR="006D46A6" w:rsidRPr="007B73F3" w:rsidRDefault="006D46A6" w:rsidP="006D46A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B66FA">
        <w:rPr>
          <w:color w:val="000000" w:themeColor="text1"/>
          <w:sz w:val="28"/>
          <w:szCs w:val="28"/>
        </w:rPr>
        <w:t>В 10 образовательных учреждениях Омского муниципального района имеются пожарные краны, в 11 общеобразовательных учреждениях оборудованы пандусы, в 38 образовательных учреждениях созданы условия для реализации дистанционных образовательных программ.</w:t>
      </w:r>
    </w:p>
    <w:p w:rsidR="006D46A6" w:rsidRPr="00A50CA7" w:rsidRDefault="006D46A6" w:rsidP="006D46A6">
      <w:pPr>
        <w:ind w:firstLine="709"/>
        <w:jc w:val="both"/>
        <w:rPr>
          <w:sz w:val="28"/>
          <w:szCs w:val="28"/>
        </w:rPr>
      </w:pPr>
      <w:r w:rsidRPr="00CB66FA">
        <w:rPr>
          <w:color w:val="000000" w:themeColor="text1"/>
          <w:sz w:val="28"/>
          <w:szCs w:val="28"/>
        </w:rPr>
        <w:t xml:space="preserve">В результате выполненных мероприятий большая часть общеобразовательных учреждений Омского муниципального </w:t>
      </w:r>
      <w:proofErr w:type="gramStart"/>
      <w:r w:rsidRPr="00CB66FA">
        <w:rPr>
          <w:color w:val="000000" w:themeColor="text1"/>
          <w:sz w:val="28"/>
          <w:szCs w:val="28"/>
        </w:rPr>
        <w:t>района</w:t>
      </w:r>
      <w:r w:rsidRPr="00CB66FA">
        <w:rPr>
          <w:color w:val="000000" w:themeColor="text1"/>
          <w:sz w:val="28"/>
          <w:szCs w:val="28"/>
        </w:rPr>
        <w:br/>
        <w:t>(</w:t>
      </w:r>
      <w:proofErr w:type="gramEnd"/>
      <w:r w:rsidRPr="00CB66FA">
        <w:rPr>
          <w:color w:val="000000" w:themeColor="text1"/>
          <w:sz w:val="28"/>
          <w:szCs w:val="28"/>
        </w:rPr>
        <w:t>83,55 процента) соответствуют современным требованиям обучения.</w:t>
      </w:r>
      <w:r w:rsidRPr="00CB66FA">
        <w:rPr>
          <w:sz w:val="28"/>
          <w:szCs w:val="28"/>
        </w:rPr>
        <w:br/>
        <w:t>По сравнению с 2021 годом значение показателя снизилось</w:t>
      </w:r>
      <w:r w:rsidRPr="00CB66FA">
        <w:rPr>
          <w:sz w:val="28"/>
          <w:szCs w:val="28"/>
        </w:rPr>
        <w:br/>
        <w:t xml:space="preserve">на 0,66 процентного пункта в связи с необходимостью проведения капитального ремонта двух общеобразовательных школ. </w:t>
      </w:r>
      <w:r>
        <w:rPr>
          <w:sz w:val="28"/>
          <w:szCs w:val="28"/>
        </w:rPr>
        <w:t>Мероприятия</w:t>
      </w:r>
      <w:r w:rsidRPr="00CB66FA">
        <w:rPr>
          <w:sz w:val="28"/>
          <w:szCs w:val="28"/>
        </w:rPr>
        <w:br/>
        <w:t>по капитальному ремонту зданий з</w:t>
      </w:r>
      <w:r>
        <w:rPr>
          <w:sz w:val="28"/>
          <w:szCs w:val="28"/>
        </w:rPr>
        <w:t>апланированы на 2024-2025 годы.</w:t>
      </w:r>
      <w:r w:rsidRPr="00CB66FA">
        <w:rPr>
          <w:sz w:val="28"/>
          <w:szCs w:val="28"/>
        </w:rPr>
        <w:br/>
        <w:t>В перспективе до 2025 года значение данного показателя планируется сохранить на установленном в 2022 году уровне.</w:t>
      </w:r>
    </w:p>
    <w:p w:rsidR="006D46A6" w:rsidRPr="00CB66FA" w:rsidRDefault="006D46A6" w:rsidP="006D46A6">
      <w:pPr>
        <w:ind w:firstLine="708"/>
        <w:jc w:val="both"/>
        <w:rPr>
          <w:sz w:val="28"/>
          <w:szCs w:val="28"/>
        </w:rPr>
      </w:pPr>
      <w:r w:rsidRPr="00CB66FA">
        <w:rPr>
          <w:sz w:val="28"/>
          <w:szCs w:val="28"/>
        </w:rPr>
        <w:t>По данным федерального статистического наблюдения ОО-2 «Сведения о материально технической и информационной базе, финансово-экономической деятельности общеобразовательной организации» здания</w:t>
      </w:r>
      <w:r w:rsidRPr="00CB66FA">
        <w:rPr>
          <w:sz w:val="28"/>
          <w:szCs w:val="28"/>
        </w:rPr>
        <w:br/>
        <w:t>двух общеобразовательных школ муниципального района требуют капитального ремонта. В связи с этим показатель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 по итогам 2022 года установлен на уровне 5,26 процентных пункта. Данный показатель планируется на указанном уровне до 2025 года, так как мероприятия</w:t>
      </w:r>
      <w:r w:rsidRPr="00CB66FA">
        <w:rPr>
          <w:sz w:val="28"/>
          <w:szCs w:val="28"/>
        </w:rPr>
        <w:br/>
        <w:t xml:space="preserve">по выполнению капитального ремонта МБОУ «Богословская </w:t>
      </w:r>
      <w:proofErr w:type="gramStart"/>
      <w:r w:rsidRPr="00CB66FA">
        <w:rPr>
          <w:sz w:val="28"/>
          <w:szCs w:val="28"/>
        </w:rPr>
        <w:t>СОШ»</w:t>
      </w:r>
      <w:r w:rsidRPr="00CB66FA">
        <w:rPr>
          <w:sz w:val="28"/>
          <w:szCs w:val="28"/>
        </w:rPr>
        <w:br/>
        <w:t>и</w:t>
      </w:r>
      <w:proofErr w:type="gramEnd"/>
      <w:r w:rsidRPr="00CB66FA">
        <w:rPr>
          <w:sz w:val="28"/>
          <w:szCs w:val="28"/>
        </w:rPr>
        <w:t xml:space="preserve"> МБОУ «Троицкая СОШ» запланированы на 2024 год.</w:t>
      </w:r>
    </w:p>
    <w:p w:rsidR="006D46A6" w:rsidRPr="00DD06A7" w:rsidRDefault="006D46A6" w:rsidP="006D46A6">
      <w:pPr>
        <w:ind w:firstLine="709"/>
        <w:jc w:val="both"/>
        <w:rPr>
          <w:sz w:val="28"/>
          <w:szCs w:val="28"/>
        </w:rPr>
      </w:pPr>
      <w:r w:rsidRPr="00DD06A7">
        <w:rPr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DD06A7">
        <w:rPr>
          <w:sz w:val="28"/>
          <w:szCs w:val="28"/>
        </w:rPr>
        <w:t>численности</w:t>
      </w:r>
      <w:proofErr w:type="gramEnd"/>
      <w:r w:rsidRPr="00DD06A7">
        <w:rPr>
          <w:sz w:val="28"/>
          <w:szCs w:val="28"/>
        </w:rPr>
        <w:t xml:space="preserve"> обучающихся за 2022 год по сравнению с 2021 годом выросла</w:t>
      </w:r>
      <w:r w:rsidRPr="00DD06A7">
        <w:rPr>
          <w:sz w:val="28"/>
          <w:szCs w:val="28"/>
        </w:rPr>
        <w:br/>
        <w:t xml:space="preserve">на 1,8 процентных пункта и составляет 88,4 процента. </w:t>
      </w:r>
      <w:r>
        <w:rPr>
          <w:sz w:val="28"/>
          <w:szCs w:val="28"/>
        </w:rPr>
        <w:t>В перспективе</w:t>
      </w:r>
      <w:r>
        <w:rPr>
          <w:sz w:val="28"/>
          <w:szCs w:val="28"/>
        </w:rPr>
        <w:br/>
      </w:r>
      <w:r w:rsidRPr="00DD06A7">
        <w:rPr>
          <w:sz w:val="28"/>
          <w:szCs w:val="28"/>
        </w:rPr>
        <w:t>до 2025 года прогнозируется рост показателя за счет обеспечения эффективного проведения медицинских осмотров несовершеннолетних</w:t>
      </w:r>
      <w:r>
        <w:rPr>
          <w:sz w:val="28"/>
          <w:szCs w:val="28"/>
        </w:rPr>
        <w:br/>
      </w:r>
      <w:r w:rsidRPr="00DD06A7">
        <w:rPr>
          <w:sz w:val="28"/>
          <w:szCs w:val="28"/>
        </w:rPr>
        <w:t xml:space="preserve">с применением </w:t>
      </w:r>
      <w:proofErr w:type="spellStart"/>
      <w:r w:rsidRPr="00DD06A7">
        <w:rPr>
          <w:sz w:val="28"/>
          <w:szCs w:val="28"/>
        </w:rPr>
        <w:t>узи</w:t>
      </w:r>
      <w:proofErr w:type="spellEnd"/>
      <w:r w:rsidRPr="00DD06A7">
        <w:rPr>
          <w:sz w:val="28"/>
          <w:szCs w:val="28"/>
        </w:rPr>
        <w:t xml:space="preserve">-диагностики, в том числе при поступлении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br/>
      </w:r>
      <w:r w:rsidRPr="00DD06A7">
        <w:rPr>
          <w:sz w:val="28"/>
          <w:szCs w:val="28"/>
        </w:rPr>
        <w:t>в образовательные учреждения, что позволит на ранних стадиях выявить патологические состояния здоровья детей и своевременно применить комплекс мер по их лечению и проведению оздоровительных мероприятий.</w:t>
      </w:r>
    </w:p>
    <w:p w:rsidR="006D46A6" w:rsidRPr="00D6730A" w:rsidRDefault="006D46A6" w:rsidP="006D46A6">
      <w:pPr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 w:rsidRPr="00DD06A7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DD06A7">
        <w:rPr>
          <w:sz w:val="28"/>
          <w:szCs w:val="28"/>
        </w:rPr>
        <w:t xml:space="preserve"> году во вторую смену обучались 2 280 </w:t>
      </w:r>
      <w:proofErr w:type="gramStart"/>
      <w:r w:rsidRPr="00DD06A7">
        <w:rPr>
          <w:sz w:val="28"/>
          <w:szCs w:val="28"/>
        </w:rPr>
        <w:t>школьников</w:t>
      </w:r>
      <w:r w:rsidRPr="00DD06A7">
        <w:rPr>
          <w:sz w:val="28"/>
          <w:szCs w:val="28"/>
        </w:rPr>
        <w:br/>
        <w:t>(</w:t>
      </w:r>
      <w:proofErr w:type="gramEnd"/>
      <w:r w:rsidRPr="00DD06A7">
        <w:rPr>
          <w:sz w:val="28"/>
          <w:szCs w:val="28"/>
        </w:rPr>
        <w:t>17,97 %) в 14 образовательных учреждениях (в 202</w:t>
      </w:r>
      <w:r>
        <w:rPr>
          <w:sz w:val="28"/>
          <w:szCs w:val="28"/>
        </w:rPr>
        <w:t>1</w:t>
      </w:r>
      <w:r w:rsidRPr="00DD06A7">
        <w:rPr>
          <w:sz w:val="28"/>
          <w:szCs w:val="28"/>
        </w:rPr>
        <w:t xml:space="preserve"> году – 2 032 школьника в 14 образовательных учреждениях). </w:t>
      </w:r>
      <w:r>
        <w:rPr>
          <w:sz w:val="28"/>
          <w:szCs w:val="28"/>
        </w:rPr>
        <w:t>Показатель увеличился</w:t>
      </w:r>
      <w:r w:rsidRPr="00DD06A7">
        <w:rPr>
          <w:sz w:val="28"/>
          <w:szCs w:val="28"/>
        </w:rPr>
        <w:br/>
        <w:t>на 1,56 процентных пункта, в связи с</w:t>
      </w:r>
      <w:r>
        <w:rPr>
          <w:sz w:val="28"/>
          <w:szCs w:val="28"/>
        </w:rPr>
        <w:t xml:space="preserve"> увеличением числа, обучающихся</w:t>
      </w:r>
      <w:r w:rsidRPr="00DD06A7">
        <w:rPr>
          <w:sz w:val="28"/>
          <w:szCs w:val="28"/>
        </w:rPr>
        <w:br/>
        <w:t xml:space="preserve">в МБОУ «Троицкая </w:t>
      </w:r>
      <w:r>
        <w:rPr>
          <w:sz w:val="28"/>
          <w:szCs w:val="28"/>
        </w:rPr>
        <w:t>СОШ», МБОУ «Магистральная СОШ</w:t>
      </w:r>
      <w:proofErr w:type="gramStart"/>
      <w:r>
        <w:rPr>
          <w:sz w:val="28"/>
          <w:szCs w:val="28"/>
        </w:rPr>
        <w:t>»,</w:t>
      </w:r>
      <w:r w:rsidRPr="00DD06A7">
        <w:rPr>
          <w:sz w:val="28"/>
          <w:szCs w:val="28"/>
        </w:rPr>
        <w:br/>
        <w:t>МБОУ</w:t>
      </w:r>
      <w:proofErr w:type="gramEnd"/>
      <w:r w:rsidRPr="00DD06A7">
        <w:rPr>
          <w:sz w:val="28"/>
          <w:szCs w:val="28"/>
        </w:rPr>
        <w:t xml:space="preserve"> «Дружинская СОШ». В перспективе до 2025 года данный показатель планируется сохранить на уровне </w:t>
      </w:r>
      <w:r>
        <w:rPr>
          <w:sz w:val="28"/>
          <w:szCs w:val="28"/>
        </w:rPr>
        <w:t>18,1</w:t>
      </w:r>
      <w:r w:rsidRPr="00DD06A7">
        <w:rPr>
          <w:sz w:val="28"/>
          <w:szCs w:val="28"/>
        </w:rPr>
        <w:t xml:space="preserve"> процента. Улучшение показателя возможно обеспечить путем строительства школы в микрорайоне «Ясная поляна» (открытие школы запланировано на 01.09.2025).</w:t>
      </w:r>
    </w:p>
    <w:p w:rsidR="006D46A6" w:rsidRPr="00D6730A" w:rsidRDefault="006D46A6" w:rsidP="006D46A6">
      <w:pPr>
        <w:ind w:firstLine="709"/>
        <w:jc w:val="both"/>
        <w:rPr>
          <w:sz w:val="28"/>
          <w:szCs w:val="28"/>
        </w:rPr>
      </w:pPr>
      <w:r w:rsidRPr="00DD06A7">
        <w:rPr>
          <w:sz w:val="28"/>
          <w:szCs w:val="28"/>
        </w:rPr>
        <w:t xml:space="preserve">В 2022 году расходы бюджета на одного обучающегося </w:t>
      </w:r>
      <w:r>
        <w:rPr>
          <w:sz w:val="28"/>
          <w:szCs w:val="28"/>
        </w:rPr>
        <w:t>выросли</w:t>
      </w:r>
      <w:r>
        <w:rPr>
          <w:sz w:val="28"/>
          <w:szCs w:val="28"/>
        </w:rPr>
        <w:br/>
      </w:r>
      <w:r w:rsidRPr="00DD06A7">
        <w:rPr>
          <w:sz w:val="28"/>
          <w:szCs w:val="28"/>
        </w:rPr>
        <w:t>на 2,8 тыс. рублей по ср</w:t>
      </w:r>
      <w:r>
        <w:rPr>
          <w:sz w:val="28"/>
          <w:szCs w:val="28"/>
        </w:rPr>
        <w:t>а</w:t>
      </w:r>
      <w:r w:rsidRPr="00DD06A7">
        <w:rPr>
          <w:sz w:val="28"/>
          <w:szCs w:val="28"/>
        </w:rPr>
        <w:t xml:space="preserve">внению с 2021 годом </w:t>
      </w:r>
      <w:r>
        <w:rPr>
          <w:sz w:val="28"/>
          <w:szCs w:val="28"/>
        </w:rPr>
        <w:t xml:space="preserve">(11,9 тыс. рублей) </w:t>
      </w:r>
      <w:r w:rsidRPr="00DD06A7">
        <w:rPr>
          <w:sz w:val="28"/>
          <w:szCs w:val="28"/>
        </w:rPr>
        <w:t>и составили 14,7 тыс. рублей.</w:t>
      </w:r>
      <w:r w:rsidRPr="00612AE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Рост значения показателя вызван увеличением объема финансирования за счет местного бюджета на текущие и капитальные ремонты по сравнению с 2021 годом, увеличением минимального размера оплаты труда и индексированием заработной платы, выплачиваемой </w:t>
      </w:r>
      <w:r>
        <w:rPr>
          <w:rFonts w:eastAsiaTheme="minorHAnsi"/>
          <w:color w:val="000000"/>
          <w:sz w:val="28"/>
          <w:szCs w:val="28"/>
          <w:lang w:eastAsia="en-US"/>
        </w:rPr>
        <w:br/>
        <w:t xml:space="preserve">за счет средств местного бюджета, а также увеличением доли софинансирования местных бюджетов к субсидии, предоставляемой 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из регионального бюджета.</w:t>
      </w:r>
    </w:p>
    <w:p w:rsidR="006D46A6" w:rsidRPr="00D6730A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DD06A7">
        <w:rPr>
          <w:color w:val="000000" w:themeColor="text1"/>
          <w:sz w:val="28"/>
          <w:szCs w:val="28"/>
        </w:rPr>
        <w:t>В 2023 году и в перспективе до 2025 года значение показателя планируется сохранить на уровне</w:t>
      </w:r>
      <w:r w:rsidRPr="00DD06A7">
        <w:rPr>
          <w:b/>
          <w:color w:val="000000" w:themeColor="text1"/>
          <w:sz w:val="28"/>
          <w:szCs w:val="28"/>
        </w:rPr>
        <w:t xml:space="preserve"> </w:t>
      </w:r>
      <w:r w:rsidRPr="00DD06A7">
        <w:rPr>
          <w:color w:val="000000" w:themeColor="text1"/>
          <w:sz w:val="28"/>
          <w:szCs w:val="28"/>
        </w:rPr>
        <w:t>2022 года.</w:t>
      </w:r>
    </w:p>
    <w:p w:rsidR="006D46A6" w:rsidRPr="00DD06A7" w:rsidRDefault="006D46A6" w:rsidP="006D46A6">
      <w:pPr>
        <w:ind w:firstLine="708"/>
        <w:jc w:val="both"/>
        <w:rPr>
          <w:sz w:val="28"/>
          <w:szCs w:val="28"/>
        </w:rPr>
      </w:pPr>
      <w:r w:rsidRPr="00DD06A7">
        <w:rPr>
          <w:sz w:val="28"/>
          <w:szCs w:val="28"/>
        </w:rPr>
        <w:t xml:space="preserve">Доля детей в возрасте 5 – </w:t>
      </w:r>
      <w:r>
        <w:rPr>
          <w:sz w:val="28"/>
          <w:szCs w:val="28"/>
        </w:rPr>
        <w:t>18 лет, получающих услуги</w:t>
      </w:r>
      <w:r w:rsidRPr="00DD06A7">
        <w:rPr>
          <w:sz w:val="28"/>
          <w:szCs w:val="28"/>
        </w:rPr>
        <w:br/>
        <w:t xml:space="preserve">по дополнительному образованию в организациях различной организационно-правовой формы и формы собственности за 2022 год составила </w:t>
      </w:r>
      <w:r>
        <w:rPr>
          <w:sz w:val="28"/>
          <w:szCs w:val="28"/>
        </w:rPr>
        <w:br/>
      </w:r>
      <w:r w:rsidRPr="00DD06A7">
        <w:rPr>
          <w:sz w:val="28"/>
          <w:szCs w:val="28"/>
        </w:rPr>
        <w:t>87,69 процента. В 2022 году в системе дополнительного образования занимались 15 461 человек, в том числе 14 584 человека</w:t>
      </w:r>
      <w:r w:rsidRPr="00DD06A7">
        <w:rPr>
          <w:sz w:val="28"/>
          <w:szCs w:val="28"/>
        </w:rPr>
        <w:br/>
        <w:t>в организациях, реализующих дополнительные общеобразовательные программы, системы образования, 877 человек – отрасли культуры.</w:t>
      </w:r>
    </w:p>
    <w:p w:rsidR="006D46A6" w:rsidRPr="00DD06A7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DD06A7">
        <w:rPr>
          <w:color w:val="000000" w:themeColor="text1"/>
          <w:sz w:val="28"/>
          <w:szCs w:val="28"/>
        </w:rPr>
        <w:t>В перспективе до 2025 года прогнозируется сохранить охват</w:t>
      </w:r>
      <w:r>
        <w:rPr>
          <w:color w:val="000000" w:themeColor="text1"/>
          <w:sz w:val="28"/>
          <w:szCs w:val="28"/>
        </w:rPr>
        <w:t xml:space="preserve"> детей</w:t>
      </w:r>
      <w:r w:rsidRPr="00DD06A7">
        <w:rPr>
          <w:color w:val="000000" w:themeColor="text1"/>
          <w:sz w:val="28"/>
          <w:szCs w:val="28"/>
        </w:rPr>
        <w:br/>
        <w:t>в возрасте 5 – 18 лет дополнител</w:t>
      </w:r>
      <w:r>
        <w:rPr>
          <w:color w:val="000000" w:themeColor="text1"/>
          <w:sz w:val="28"/>
          <w:szCs w:val="28"/>
        </w:rPr>
        <w:t>ьными образовательными услугами</w:t>
      </w:r>
      <w:r w:rsidRPr="00DD06A7">
        <w:rPr>
          <w:color w:val="000000" w:themeColor="text1"/>
          <w:sz w:val="28"/>
          <w:szCs w:val="28"/>
        </w:rPr>
        <w:br/>
      </w:r>
      <w:r w:rsidRPr="00DD06A7">
        <w:rPr>
          <w:sz w:val="28"/>
          <w:szCs w:val="28"/>
        </w:rPr>
        <w:t>на уровне не ниже 85,87</w:t>
      </w:r>
      <w:r w:rsidRPr="00DD06A7">
        <w:rPr>
          <w:color w:val="000000" w:themeColor="text1"/>
          <w:sz w:val="28"/>
          <w:szCs w:val="28"/>
        </w:rPr>
        <w:t xml:space="preserve"> процента, </w:t>
      </w:r>
      <w:r w:rsidRPr="00DD06A7">
        <w:rPr>
          <w:sz w:val="28"/>
          <w:szCs w:val="28"/>
        </w:rPr>
        <w:t>согласно соглашению регионального проекта «Успех каждого ребенка».</w:t>
      </w:r>
    </w:p>
    <w:p w:rsidR="006D46A6" w:rsidRPr="00DD06A7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DD06A7">
        <w:rPr>
          <w:color w:val="000000" w:themeColor="text1"/>
          <w:sz w:val="28"/>
          <w:szCs w:val="28"/>
        </w:rPr>
        <w:t xml:space="preserve">По итогам 2022 года лицензию на право ведения образовательной деятельности по дополнительным общеобразовательным программам имеют все образовательные учреждения Омского муниципального </w:t>
      </w:r>
      <w:proofErr w:type="gramStart"/>
      <w:r w:rsidRPr="00DD06A7">
        <w:rPr>
          <w:color w:val="000000" w:themeColor="text1"/>
          <w:sz w:val="28"/>
          <w:szCs w:val="28"/>
        </w:rPr>
        <w:t>района,</w:t>
      </w:r>
      <w:r w:rsidRPr="00DD06A7">
        <w:rPr>
          <w:color w:val="000000" w:themeColor="text1"/>
          <w:sz w:val="28"/>
          <w:szCs w:val="28"/>
        </w:rPr>
        <w:br/>
        <w:t>что</w:t>
      </w:r>
      <w:proofErr w:type="gramEnd"/>
      <w:r w:rsidRPr="00DD06A7">
        <w:rPr>
          <w:color w:val="000000" w:themeColor="text1"/>
          <w:sz w:val="28"/>
          <w:szCs w:val="28"/>
        </w:rPr>
        <w:t xml:space="preserve"> составляет 100 процентов от общего количества образовательных учреждений.</w:t>
      </w:r>
    </w:p>
    <w:p w:rsidR="006D46A6" w:rsidRPr="00DD06A7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DD06A7">
        <w:rPr>
          <w:color w:val="000000" w:themeColor="text1"/>
          <w:sz w:val="28"/>
          <w:szCs w:val="28"/>
        </w:rPr>
        <w:t>Анализ достигнутых значений показателей в сфере общего</w:t>
      </w:r>
      <w:r w:rsidRPr="00DD06A7">
        <w:rPr>
          <w:color w:val="000000" w:themeColor="text1"/>
          <w:sz w:val="28"/>
          <w:szCs w:val="28"/>
        </w:rPr>
        <w:br/>
        <w:t>и дополнительного образования по итогам 2022 года с учетом динамики, прогнозируемой на 2023-2025 годы, выявил необходимость дальнейшей работы:</w:t>
      </w:r>
    </w:p>
    <w:p w:rsidR="006D46A6" w:rsidRPr="00DD06A7" w:rsidRDefault="006D46A6" w:rsidP="006D46A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DD06A7">
        <w:rPr>
          <w:color w:val="000000" w:themeColor="text1"/>
          <w:sz w:val="28"/>
          <w:szCs w:val="28"/>
        </w:rPr>
        <w:t>- по созданию в образовательных учреждениях</w:t>
      </w:r>
      <w:r w:rsidRPr="00DD06A7">
        <w:rPr>
          <w:color w:val="000000" w:themeColor="text1"/>
          <w:sz w:val="28"/>
          <w:szCs w:val="28"/>
        </w:rPr>
        <w:br/>
        <w:t>Омского муниципального района условий, соответствующих</w:t>
      </w:r>
      <w:r w:rsidRPr="00DD06A7">
        <w:rPr>
          <w:color w:val="000000" w:themeColor="text1"/>
          <w:sz w:val="28"/>
          <w:szCs w:val="28"/>
        </w:rPr>
        <w:br/>
        <w:t>современным требованиям обучения;</w:t>
      </w:r>
    </w:p>
    <w:p w:rsidR="006D46A6" w:rsidRPr="00287AC6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DD06A7">
        <w:rPr>
          <w:color w:val="000000" w:themeColor="text1"/>
          <w:sz w:val="28"/>
          <w:szCs w:val="28"/>
        </w:rPr>
        <w:t>- по проведению мероприятий, направленных на создание дополнительных мест в школах Омского муниципального района с целью сокращения количества обучающихся, занимающихся во вторую смену.</w:t>
      </w:r>
    </w:p>
    <w:p w:rsidR="006D46A6" w:rsidRPr="00E43E72" w:rsidRDefault="006D46A6" w:rsidP="006D46A6">
      <w:pPr>
        <w:pStyle w:val="a4"/>
        <w:jc w:val="both"/>
        <w:rPr>
          <w:color w:val="000000" w:themeColor="text1"/>
          <w:sz w:val="28"/>
          <w:szCs w:val="28"/>
          <w:highlight w:val="green"/>
        </w:rPr>
      </w:pPr>
    </w:p>
    <w:p w:rsidR="006D46A6" w:rsidRPr="00744902" w:rsidRDefault="006D46A6" w:rsidP="006D46A6">
      <w:pPr>
        <w:pStyle w:val="a4"/>
        <w:jc w:val="center"/>
        <w:rPr>
          <w:color w:val="000000" w:themeColor="text1"/>
          <w:sz w:val="28"/>
          <w:szCs w:val="28"/>
        </w:rPr>
      </w:pPr>
      <w:r w:rsidRPr="00744902">
        <w:rPr>
          <w:rFonts w:eastAsiaTheme="minorHAnsi"/>
          <w:color w:val="000000" w:themeColor="text1"/>
          <w:sz w:val="28"/>
          <w:szCs w:val="28"/>
          <w:lang w:eastAsia="en-US"/>
        </w:rPr>
        <w:t>4. Культура</w:t>
      </w:r>
    </w:p>
    <w:p w:rsidR="006D46A6" w:rsidRPr="00744902" w:rsidRDefault="006D46A6" w:rsidP="006D46A6">
      <w:pPr>
        <w:jc w:val="both"/>
        <w:rPr>
          <w:color w:val="000000" w:themeColor="text1"/>
          <w:sz w:val="28"/>
          <w:szCs w:val="28"/>
        </w:rPr>
      </w:pPr>
    </w:p>
    <w:p w:rsidR="006D46A6" w:rsidRPr="00744902" w:rsidRDefault="006D46A6" w:rsidP="006D46A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4902">
        <w:rPr>
          <w:rFonts w:ascii="Times New Roman" w:hAnsi="Times New Roman"/>
          <w:color w:val="000000" w:themeColor="text1"/>
          <w:sz w:val="28"/>
          <w:szCs w:val="28"/>
          <w:lang w:val="ru-RU"/>
        </w:rPr>
        <w:t>В 2022 году уровень фактической обеспеченности учреждениями культуры составил:</w:t>
      </w:r>
    </w:p>
    <w:p w:rsidR="006D46A6" w:rsidRPr="00744902" w:rsidRDefault="006D46A6" w:rsidP="006D46A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4902">
        <w:rPr>
          <w:rFonts w:ascii="Times New Roman" w:hAnsi="Times New Roman"/>
          <w:color w:val="000000" w:themeColor="text1"/>
          <w:sz w:val="28"/>
          <w:szCs w:val="28"/>
          <w:lang w:val="ru-RU"/>
        </w:rPr>
        <w:t>- клубами и учреждениями клубного типа – 102 процента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(в 2021 году – 93 процента)</w:t>
      </w:r>
      <w:r w:rsidRPr="00744902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6D46A6" w:rsidRDefault="006D46A6" w:rsidP="006D46A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4902">
        <w:rPr>
          <w:rFonts w:ascii="Times New Roman" w:hAnsi="Times New Roman"/>
          <w:color w:val="000000" w:themeColor="text1"/>
          <w:sz w:val="28"/>
          <w:szCs w:val="28"/>
          <w:lang w:val="ru-RU"/>
        </w:rPr>
        <w:t>- библиотеками – 100 процентов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(в 2021 году – 93 процента)</w:t>
      </w:r>
      <w:r w:rsidRPr="00744902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6D46A6" w:rsidRPr="00744902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744902">
        <w:rPr>
          <w:sz w:val="28"/>
          <w:szCs w:val="28"/>
        </w:rPr>
        <w:t>На территории Омского района фу</w:t>
      </w:r>
      <w:r>
        <w:rPr>
          <w:sz w:val="28"/>
          <w:szCs w:val="28"/>
        </w:rPr>
        <w:t>нкционирует 115 сетевых единиц:</w:t>
      </w:r>
      <w:r w:rsidRPr="00744902">
        <w:rPr>
          <w:sz w:val="28"/>
          <w:szCs w:val="28"/>
        </w:rPr>
        <w:br/>
        <w:t xml:space="preserve">54 – клубного типа, 53 библиотеки, 7 </w:t>
      </w:r>
      <w:r>
        <w:rPr>
          <w:sz w:val="28"/>
          <w:szCs w:val="28"/>
        </w:rPr>
        <w:t>филиалов Детской школы искусств</w:t>
      </w:r>
      <w:r w:rsidRPr="00744902">
        <w:rPr>
          <w:sz w:val="28"/>
          <w:szCs w:val="28"/>
        </w:rPr>
        <w:br/>
        <w:t>и МКУ «Центр финансово-эконом</w:t>
      </w:r>
      <w:r>
        <w:rPr>
          <w:sz w:val="28"/>
          <w:szCs w:val="28"/>
        </w:rPr>
        <w:t xml:space="preserve">ического развития». Кроме </w:t>
      </w:r>
      <w:proofErr w:type="gramStart"/>
      <w:r>
        <w:rPr>
          <w:sz w:val="28"/>
          <w:szCs w:val="28"/>
        </w:rPr>
        <w:t>того,</w:t>
      </w:r>
      <w:r w:rsidRPr="00744902">
        <w:rPr>
          <w:sz w:val="28"/>
          <w:szCs w:val="28"/>
        </w:rPr>
        <w:br/>
        <w:t>в</w:t>
      </w:r>
      <w:proofErr w:type="gramEnd"/>
      <w:r w:rsidRPr="00744902">
        <w:rPr>
          <w:sz w:val="28"/>
          <w:szCs w:val="28"/>
        </w:rPr>
        <w:t xml:space="preserve"> 26 населенных пунктах работает передвижная библиотека </w:t>
      </w:r>
      <w:r>
        <w:rPr>
          <w:sz w:val="28"/>
          <w:szCs w:val="28"/>
        </w:rPr>
        <w:br/>
      </w:r>
      <w:r w:rsidRPr="00744902">
        <w:rPr>
          <w:sz w:val="28"/>
          <w:szCs w:val="28"/>
        </w:rPr>
        <w:t>и в 11 – библиотечные пункты.</w:t>
      </w:r>
    </w:p>
    <w:p w:rsidR="006D46A6" w:rsidRPr="00E23FDE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E23FDE">
        <w:rPr>
          <w:color w:val="000000" w:themeColor="text1"/>
          <w:sz w:val="28"/>
          <w:szCs w:val="28"/>
        </w:rPr>
        <w:t>Согласно действующим нормативам, наличие парка культуры</w:t>
      </w:r>
      <w:r w:rsidRPr="00E23FDE">
        <w:rPr>
          <w:color w:val="000000" w:themeColor="text1"/>
          <w:sz w:val="28"/>
          <w:szCs w:val="28"/>
        </w:rPr>
        <w:br/>
        <w:t>и отдыха предусматривается в городском округе или городском поселении</w:t>
      </w:r>
      <w:r w:rsidRPr="00E23FDE">
        <w:rPr>
          <w:color w:val="000000" w:themeColor="text1"/>
          <w:sz w:val="28"/>
          <w:szCs w:val="28"/>
        </w:rPr>
        <w:br/>
        <w:t>с численностью жителей 30 000 человек и более, в связи с чем необходимость создания указанного учреждения культуры на территории</w:t>
      </w:r>
      <w:r w:rsidRPr="00E23FDE">
        <w:rPr>
          <w:color w:val="000000" w:themeColor="text1"/>
          <w:sz w:val="28"/>
          <w:szCs w:val="28"/>
        </w:rPr>
        <w:br/>
        <w:t>Омского муниципального района отсутствует.</w:t>
      </w:r>
    </w:p>
    <w:p w:rsidR="006D46A6" w:rsidRPr="00E77B2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E23FDE">
        <w:rPr>
          <w:color w:val="000000" w:themeColor="text1"/>
          <w:sz w:val="28"/>
          <w:szCs w:val="28"/>
        </w:rPr>
        <w:t>Доля муниципальных учреждений культуры, здания которых находятся в аварийном состоянии или требует капитального ремонта,</w:t>
      </w:r>
      <w:r>
        <w:rPr>
          <w:color w:val="000000" w:themeColor="text1"/>
          <w:sz w:val="28"/>
          <w:szCs w:val="28"/>
        </w:rPr>
        <w:t xml:space="preserve"> </w:t>
      </w:r>
      <w:r w:rsidRPr="00E23FDE">
        <w:rPr>
          <w:color w:val="000000" w:themeColor="text1"/>
          <w:sz w:val="28"/>
          <w:szCs w:val="28"/>
        </w:rPr>
        <w:t>в общем количестве муниципальных учреждений культуры составляет</w:t>
      </w:r>
      <w:r>
        <w:rPr>
          <w:color w:val="000000" w:themeColor="text1"/>
          <w:sz w:val="28"/>
          <w:szCs w:val="28"/>
        </w:rPr>
        <w:t xml:space="preserve"> </w:t>
      </w:r>
      <w:r w:rsidRPr="00E23FDE">
        <w:rPr>
          <w:color w:val="000000" w:themeColor="text1"/>
          <w:sz w:val="28"/>
          <w:szCs w:val="28"/>
        </w:rPr>
        <w:t>7,25 процента.</w:t>
      </w:r>
    </w:p>
    <w:p w:rsidR="006D46A6" w:rsidRPr="00E23FDE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E23FDE">
        <w:rPr>
          <w:sz w:val="28"/>
          <w:szCs w:val="28"/>
        </w:rPr>
        <w:t>Согласно своду годовых сведений об учреждениях культурно-досугового типа системы Министерства культуры Российской Федерации (форма 7-НК) и свода годовых сведений об общедоступных (публичных) библиотеках системы Министерства культуры России (форма 6-НК) учреждения культурно-досуговог</w:t>
      </w:r>
      <w:r>
        <w:rPr>
          <w:sz w:val="28"/>
          <w:szCs w:val="28"/>
        </w:rPr>
        <w:t>о типа и библиотеки расположены</w:t>
      </w:r>
      <w:r w:rsidRPr="00E23FDE">
        <w:rPr>
          <w:sz w:val="28"/>
          <w:szCs w:val="28"/>
        </w:rPr>
        <w:br/>
        <w:t>в 69 объектах, из которых в 4 объектах требуется капитальный ремонт (Богословский, Омский, Калини</w:t>
      </w:r>
      <w:r>
        <w:rPr>
          <w:sz w:val="28"/>
          <w:szCs w:val="28"/>
        </w:rPr>
        <w:t>нский и Лузинский СДК – филиалы</w:t>
      </w:r>
      <w:r w:rsidRPr="00E23FDE">
        <w:rPr>
          <w:sz w:val="28"/>
          <w:szCs w:val="28"/>
        </w:rPr>
        <w:br/>
        <w:t>МБУ «ЦКС»).</w:t>
      </w:r>
    </w:p>
    <w:p w:rsidR="006D46A6" w:rsidRPr="00EB18FA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E23FDE">
        <w:rPr>
          <w:color w:val="000000" w:themeColor="text1"/>
          <w:sz w:val="28"/>
          <w:szCs w:val="28"/>
        </w:rPr>
        <w:t>Также в настоящее время не функционирует здание Дома культуры</w:t>
      </w:r>
      <w:r w:rsidRPr="00E23FDE">
        <w:rPr>
          <w:color w:val="000000" w:themeColor="text1"/>
          <w:sz w:val="28"/>
          <w:szCs w:val="28"/>
        </w:rPr>
        <w:br/>
        <w:t>в с. Андреевка, так как находится в предаварийном состоянии (основание: экспертное заключение № 5247-З Объект капитального строительства здание Дома культуры, расположенного по адресу: Омская область, Омский район,</w:t>
      </w:r>
      <w:r w:rsidRPr="00E23FDE">
        <w:rPr>
          <w:color w:val="000000" w:themeColor="text1"/>
          <w:sz w:val="28"/>
          <w:szCs w:val="28"/>
        </w:rPr>
        <w:br/>
        <w:t>с. Андреевка, ул. Центральная, № 46) и на основании Постановления Администрации Андреевского сельского поселения Омского муниципального района Омской облас</w:t>
      </w:r>
      <w:r>
        <w:rPr>
          <w:color w:val="000000" w:themeColor="text1"/>
          <w:sz w:val="28"/>
          <w:szCs w:val="28"/>
        </w:rPr>
        <w:t xml:space="preserve">ти от 14 августа 2018 года № 67 </w:t>
      </w:r>
      <w:r w:rsidRPr="00E23FDE">
        <w:rPr>
          <w:color w:val="000000" w:themeColor="text1"/>
          <w:sz w:val="28"/>
          <w:szCs w:val="28"/>
        </w:rPr>
        <w:t>«О консервации здания дома культуры в с. Андреевка Омского района Омской области» законсервировано.</w:t>
      </w:r>
    </w:p>
    <w:p w:rsidR="006D46A6" w:rsidRPr="00E23FDE" w:rsidRDefault="006D46A6" w:rsidP="006D46A6">
      <w:pPr>
        <w:ind w:firstLine="708"/>
        <w:jc w:val="both"/>
        <w:rPr>
          <w:sz w:val="28"/>
          <w:szCs w:val="28"/>
        </w:rPr>
      </w:pPr>
      <w:r w:rsidRPr="00E23FDE">
        <w:rPr>
          <w:sz w:val="28"/>
          <w:szCs w:val="28"/>
        </w:rPr>
        <w:t xml:space="preserve">На все вышеуказанные объекты разработана проектно-сметная документация и получено положительное заключение </w:t>
      </w:r>
      <w:r w:rsidRPr="00E23FDE">
        <w:rPr>
          <w:bCs/>
          <w:sz w:val="28"/>
          <w:szCs w:val="28"/>
          <w:shd w:val="clear" w:color="auto" w:fill="FFFFFF"/>
        </w:rPr>
        <w:t>Главного управления государственного строительного надзора и государственной экспертизы Омской области.</w:t>
      </w:r>
    </w:p>
    <w:p w:rsidR="006D46A6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E23FDE">
        <w:rPr>
          <w:color w:val="000000" w:themeColor="text1"/>
          <w:sz w:val="28"/>
          <w:szCs w:val="28"/>
        </w:rPr>
        <w:t>Данная работа проведена с целью участия в конкурсном отборе</w:t>
      </w:r>
      <w:r w:rsidRPr="00E23FDE">
        <w:rPr>
          <w:color w:val="000000" w:themeColor="text1"/>
          <w:sz w:val="28"/>
          <w:szCs w:val="28"/>
        </w:rPr>
        <w:br/>
        <w:t>на получение субсидии из областного бюджета в рамках подпрограммы «Поддержка органов местного самоуправления по осуществлению полномочий в сфере культуры» государственной программы Омской области «Развитие культуры и туризма», утвержденной постановлением Правительства Омской области от 15 октября 2013 года № 251-п.</w:t>
      </w:r>
    </w:p>
    <w:p w:rsidR="006D46A6" w:rsidRPr="009B2297" w:rsidRDefault="006D46A6" w:rsidP="006D46A6">
      <w:pPr>
        <w:ind w:firstLine="708"/>
        <w:jc w:val="both"/>
        <w:rPr>
          <w:sz w:val="28"/>
          <w:szCs w:val="28"/>
        </w:rPr>
      </w:pPr>
      <w:r w:rsidRPr="009B2297">
        <w:rPr>
          <w:sz w:val="28"/>
          <w:szCs w:val="28"/>
        </w:rPr>
        <w:t>В течение 2022 и 2023 годов в рамках национального проекта «Культура» в здании Богословского СДК продолжается капитальный ремонт.</w:t>
      </w:r>
    </w:p>
    <w:p w:rsidR="006D46A6" w:rsidRPr="00FB0BFA" w:rsidRDefault="006D46A6" w:rsidP="006D46A6">
      <w:pPr>
        <w:pStyle w:val="af1"/>
        <w:ind w:firstLine="708"/>
        <w:jc w:val="both"/>
        <w:rPr>
          <w:b w:val="0"/>
          <w:sz w:val="28"/>
          <w:szCs w:val="28"/>
        </w:rPr>
      </w:pPr>
      <w:r w:rsidRPr="009B2297">
        <w:rPr>
          <w:b w:val="0"/>
          <w:sz w:val="28"/>
          <w:szCs w:val="28"/>
        </w:rPr>
        <w:t xml:space="preserve">Ремонтные работы вышеуказанного </w:t>
      </w:r>
      <w:r>
        <w:rPr>
          <w:b w:val="0"/>
          <w:sz w:val="28"/>
          <w:szCs w:val="28"/>
        </w:rPr>
        <w:t>объекта проведены на сумму</w:t>
      </w:r>
      <w:r w:rsidRPr="009B2297">
        <w:rPr>
          <w:b w:val="0"/>
          <w:sz w:val="28"/>
          <w:szCs w:val="28"/>
        </w:rPr>
        <w:br/>
        <w:t>18 077,90 тыс. рублей, из них 12 708, 09 тыс. рублей – средства федерального бюджета, 1 570,66 тыс. рубле</w:t>
      </w:r>
      <w:r>
        <w:rPr>
          <w:b w:val="0"/>
          <w:sz w:val="28"/>
          <w:szCs w:val="28"/>
        </w:rPr>
        <w:t>й – средства областного бюджета</w:t>
      </w:r>
      <w:r w:rsidRPr="009B2297">
        <w:rPr>
          <w:b w:val="0"/>
          <w:sz w:val="28"/>
          <w:szCs w:val="28"/>
        </w:rPr>
        <w:br/>
        <w:t>и 3 799,15 тыс. рублей – средства муни</w:t>
      </w:r>
      <w:r>
        <w:rPr>
          <w:b w:val="0"/>
          <w:sz w:val="28"/>
          <w:szCs w:val="28"/>
        </w:rPr>
        <w:t xml:space="preserve">ципального бюджета. Кроме </w:t>
      </w:r>
      <w:proofErr w:type="gramStart"/>
      <w:r>
        <w:rPr>
          <w:b w:val="0"/>
          <w:sz w:val="28"/>
          <w:szCs w:val="28"/>
        </w:rPr>
        <w:t>того,</w:t>
      </w:r>
      <w:r w:rsidRPr="009B2297">
        <w:rPr>
          <w:b w:val="0"/>
          <w:sz w:val="28"/>
          <w:szCs w:val="28"/>
        </w:rPr>
        <w:br/>
        <w:t>в</w:t>
      </w:r>
      <w:proofErr w:type="gramEnd"/>
      <w:r w:rsidRPr="009B2297">
        <w:rPr>
          <w:b w:val="0"/>
          <w:sz w:val="28"/>
          <w:szCs w:val="28"/>
        </w:rPr>
        <w:t xml:space="preserve"> 2023 году из муниципального бюджета выделено 3,9 млн</w:t>
      </w:r>
      <w:r>
        <w:rPr>
          <w:b w:val="0"/>
          <w:sz w:val="28"/>
          <w:szCs w:val="28"/>
        </w:rPr>
        <w:t xml:space="preserve"> рублей</w:t>
      </w:r>
      <w:r w:rsidRPr="009B2297">
        <w:rPr>
          <w:b w:val="0"/>
          <w:sz w:val="28"/>
          <w:szCs w:val="28"/>
        </w:rPr>
        <w:br/>
        <w:t>на приобретение кресел для зрительного зала, одежды сцены, светотехнического и звукового оборудования. Ремонтные работы планируется завершить в августе текущего года.</w:t>
      </w:r>
    </w:p>
    <w:p w:rsidR="006D46A6" w:rsidRPr="009B2297" w:rsidRDefault="006D46A6" w:rsidP="006D46A6">
      <w:pPr>
        <w:ind w:firstLine="708"/>
        <w:jc w:val="both"/>
        <w:rPr>
          <w:sz w:val="28"/>
          <w:szCs w:val="28"/>
        </w:rPr>
      </w:pPr>
      <w:r w:rsidRPr="009B2297">
        <w:rPr>
          <w:sz w:val="28"/>
          <w:szCs w:val="28"/>
        </w:rPr>
        <w:t xml:space="preserve">Следует отметить, что в феврале 2023 года в реестр Министерства культуры Омской области к вышеуказанным объектам включены </w:t>
      </w:r>
      <w:r>
        <w:rPr>
          <w:sz w:val="28"/>
          <w:szCs w:val="28"/>
        </w:rPr>
        <w:br/>
      </w:r>
      <w:r w:rsidRPr="009B2297">
        <w:rPr>
          <w:sz w:val="28"/>
          <w:szCs w:val="28"/>
        </w:rPr>
        <w:t xml:space="preserve">ещё три объекта (Новоомский, Петровский и Надеждинский СДК – </w:t>
      </w:r>
      <w:r>
        <w:rPr>
          <w:sz w:val="28"/>
          <w:szCs w:val="28"/>
        </w:rPr>
        <w:t>филиалы</w:t>
      </w:r>
      <w:r w:rsidRPr="009B2297">
        <w:rPr>
          <w:sz w:val="28"/>
          <w:szCs w:val="28"/>
        </w:rPr>
        <w:br/>
        <w:t>МБУ «ЦКС»), на них также разработана про</w:t>
      </w:r>
      <w:r>
        <w:rPr>
          <w:sz w:val="28"/>
          <w:szCs w:val="28"/>
        </w:rPr>
        <w:t>ектно-сметная документация</w:t>
      </w:r>
      <w:r w:rsidRPr="009B2297">
        <w:rPr>
          <w:sz w:val="28"/>
          <w:szCs w:val="28"/>
        </w:rPr>
        <w:br/>
        <w:t xml:space="preserve">и получено положительное заключение </w:t>
      </w:r>
      <w:r w:rsidRPr="009B2297">
        <w:rPr>
          <w:bCs/>
          <w:sz w:val="28"/>
          <w:szCs w:val="28"/>
          <w:shd w:val="clear" w:color="auto" w:fill="FFFFFF"/>
        </w:rPr>
        <w:t>Главного управления государственного строительного надзора и государственной экспертизы Омской области.</w:t>
      </w:r>
    </w:p>
    <w:p w:rsidR="006D46A6" w:rsidRPr="009B2297" w:rsidRDefault="006D46A6" w:rsidP="006D46A6">
      <w:pPr>
        <w:ind w:firstLine="709"/>
        <w:jc w:val="both"/>
        <w:rPr>
          <w:sz w:val="28"/>
          <w:szCs w:val="28"/>
        </w:rPr>
      </w:pPr>
      <w:r w:rsidRPr="009B2297">
        <w:rPr>
          <w:sz w:val="28"/>
          <w:szCs w:val="28"/>
        </w:rPr>
        <w:t xml:space="preserve">Таким образом, плановое значение показателя «Доля муниципальных учреждений культуры, здания которых </w:t>
      </w:r>
      <w:r>
        <w:rPr>
          <w:sz w:val="28"/>
          <w:szCs w:val="28"/>
        </w:rPr>
        <w:t>находятся в аварийном состоянии</w:t>
      </w:r>
      <w:r w:rsidRPr="009B2297">
        <w:rPr>
          <w:sz w:val="28"/>
          <w:szCs w:val="28"/>
        </w:rPr>
        <w:br/>
        <w:t>или требуют капитального ремонта, в общем количестве муниципальных учреждений культуры» на 2023-2025 годы составляет 10,1 процента.</w:t>
      </w:r>
    </w:p>
    <w:p w:rsidR="006D46A6" w:rsidRPr="009B2297" w:rsidRDefault="006D46A6" w:rsidP="006D46A6">
      <w:pPr>
        <w:ind w:firstLine="709"/>
        <w:jc w:val="both"/>
        <w:rPr>
          <w:sz w:val="28"/>
          <w:szCs w:val="28"/>
        </w:rPr>
      </w:pPr>
      <w:r w:rsidRPr="009B2297">
        <w:rPr>
          <w:sz w:val="28"/>
          <w:szCs w:val="28"/>
        </w:rPr>
        <w:t>Всего, с учетом зданий МБОУ ДО «ДШИ Омского района» в реестр Министерства культуры Омской области включены 10 объектов на общую сумму 335 мл</w:t>
      </w:r>
      <w:r>
        <w:rPr>
          <w:sz w:val="28"/>
          <w:szCs w:val="28"/>
        </w:rPr>
        <w:t>н</w:t>
      </w:r>
      <w:r w:rsidRPr="009B2297">
        <w:rPr>
          <w:sz w:val="28"/>
          <w:szCs w:val="28"/>
        </w:rPr>
        <w:t xml:space="preserve"> рублей.</w:t>
      </w:r>
    </w:p>
    <w:p w:rsidR="006D46A6" w:rsidRPr="009B2297" w:rsidRDefault="006D46A6" w:rsidP="006D46A6">
      <w:pPr>
        <w:ind w:firstLine="709"/>
        <w:jc w:val="both"/>
        <w:rPr>
          <w:sz w:val="28"/>
          <w:szCs w:val="28"/>
        </w:rPr>
      </w:pPr>
      <w:r w:rsidRPr="009B2297">
        <w:rPr>
          <w:sz w:val="28"/>
          <w:szCs w:val="28"/>
        </w:rPr>
        <w:t xml:space="preserve">В 2024 году планируется проведение капитального ремонта </w:t>
      </w:r>
      <w:r>
        <w:rPr>
          <w:sz w:val="28"/>
          <w:szCs w:val="28"/>
        </w:rPr>
        <w:br/>
      </w:r>
      <w:r w:rsidRPr="009B2297">
        <w:rPr>
          <w:sz w:val="28"/>
          <w:szCs w:val="28"/>
        </w:rPr>
        <w:t>Омского СДК, в 2025 году – Лузинского СДК.</w:t>
      </w:r>
    </w:p>
    <w:p w:rsidR="006D46A6" w:rsidRPr="00EB18FA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9B2297">
        <w:rPr>
          <w:color w:val="000000" w:themeColor="text1"/>
          <w:sz w:val="28"/>
          <w:szCs w:val="28"/>
        </w:rPr>
        <w:t>Объекты культурного наследия, находящиеся в муниципальной собственности и требующие консервации или реставрации, на территории Омского муниципального района отсутствуют. Показатель «Доля объектов культурного наследия, находящихся в муниципальной собственности</w:t>
      </w:r>
      <w:r w:rsidRPr="009B2297">
        <w:rPr>
          <w:color w:val="000000" w:themeColor="text1"/>
          <w:sz w:val="28"/>
          <w:szCs w:val="28"/>
        </w:rPr>
        <w:br/>
        <w:t>и требующих консервации или реставрации, в общем количестве объектов культурного наследия, находящихся в муниципальной собственности», планируется сохранить на нулевом уровне в период 2023 – 2025 годов.</w:t>
      </w:r>
    </w:p>
    <w:p w:rsidR="006D46A6" w:rsidRPr="00EB18FA" w:rsidRDefault="006D46A6" w:rsidP="006D46A6">
      <w:pPr>
        <w:jc w:val="both"/>
        <w:rPr>
          <w:color w:val="000000" w:themeColor="text1"/>
          <w:sz w:val="28"/>
          <w:szCs w:val="28"/>
        </w:rPr>
      </w:pPr>
    </w:p>
    <w:p w:rsidR="006D46A6" w:rsidRPr="003F54D0" w:rsidRDefault="006D46A6" w:rsidP="006D46A6">
      <w:pPr>
        <w:jc w:val="center"/>
        <w:rPr>
          <w:color w:val="000000" w:themeColor="text1"/>
          <w:sz w:val="28"/>
          <w:szCs w:val="28"/>
        </w:rPr>
      </w:pPr>
      <w:r w:rsidRPr="003F54D0">
        <w:rPr>
          <w:color w:val="000000" w:themeColor="text1"/>
          <w:sz w:val="28"/>
          <w:szCs w:val="28"/>
        </w:rPr>
        <w:t>5. Физическая культура и спорт</w:t>
      </w:r>
    </w:p>
    <w:p w:rsidR="006D46A6" w:rsidRPr="003F54D0" w:rsidRDefault="006D46A6" w:rsidP="006D46A6">
      <w:pPr>
        <w:jc w:val="center"/>
        <w:rPr>
          <w:color w:val="000000" w:themeColor="text1"/>
          <w:sz w:val="28"/>
          <w:szCs w:val="28"/>
        </w:rPr>
      </w:pPr>
    </w:p>
    <w:p w:rsidR="006D46A6" w:rsidRPr="003F54D0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3F54D0">
        <w:rPr>
          <w:color w:val="000000" w:themeColor="text1"/>
          <w:sz w:val="28"/>
          <w:szCs w:val="28"/>
        </w:rPr>
        <w:t>В Омском муниципальном районе успешно функционируют</w:t>
      </w:r>
      <w:r w:rsidRPr="003F54D0">
        <w:rPr>
          <w:color w:val="000000" w:themeColor="text1"/>
          <w:sz w:val="28"/>
          <w:szCs w:val="28"/>
        </w:rPr>
        <w:br/>
        <w:t xml:space="preserve">два муниципальных казенных учреждения физкультурно-спортивного профиля, подведомственных Управлению по делам молодежи, физической культуры и спорта Администрации Омского муниципального района: Муниципальное казенное учреждение «Спортивно-оздоровительный центр «Пушкинский» Омского муниципального района Омской </w:t>
      </w:r>
      <w:proofErr w:type="gramStart"/>
      <w:r w:rsidRPr="003F54D0">
        <w:rPr>
          <w:color w:val="000000" w:themeColor="text1"/>
          <w:sz w:val="28"/>
          <w:szCs w:val="28"/>
        </w:rPr>
        <w:t>области»</w:t>
      </w:r>
      <w:r w:rsidRPr="003F54D0">
        <w:rPr>
          <w:color w:val="000000" w:themeColor="text1"/>
          <w:sz w:val="28"/>
          <w:szCs w:val="28"/>
        </w:rPr>
        <w:br/>
        <w:t>и</w:t>
      </w:r>
      <w:proofErr w:type="gramEnd"/>
      <w:r w:rsidRPr="003F54D0">
        <w:rPr>
          <w:color w:val="000000" w:themeColor="text1"/>
          <w:sz w:val="28"/>
          <w:szCs w:val="28"/>
        </w:rPr>
        <w:t xml:space="preserve"> Муниципальное казенное учреждение «Спортивный комплекс «Иртышский» Омского муниципального района Омской области».</w:t>
      </w:r>
    </w:p>
    <w:p w:rsidR="006D46A6" w:rsidRPr="007B73F3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3F54D0">
        <w:rPr>
          <w:color w:val="000000" w:themeColor="text1"/>
          <w:sz w:val="28"/>
          <w:szCs w:val="28"/>
        </w:rPr>
        <w:t>Основным показателем для оценки эффективности деятельности органов местного самоуправления в сфере физической культуры и спорта</w:t>
      </w:r>
      <w:r w:rsidRPr="003F54D0">
        <w:rPr>
          <w:color w:val="000000" w:themeColor="text1"/>
          <w:sz w:val="28"/>
          <w:szCs w:val="28"/>
        </w:rPr>
        <w:br/>
        <w:t>на территории Омского муниципального района является доля населения, систематически занимающегося физической культурой и спортом. Показатель имеет положительную динамику и составил в 2022</w:t>
      </w:r>
      <w:r>
        <w:rPr>
          <w:color w:val="000000" w:themeColor="text1"/>
          <w:sz w:val="28"/>
          <w:szCs w:val="28"/>
        </w:rPr>
        <w:t xml:space="preserve"> году</w:t>
      </w:r>
      <w:r w:rsidRPr="003F54D0">
        <w:rPr>
          <w:color w:val="000000" w:themeColor="text1"/>
          <w:sz w:val="28"/>
          <w:szCs w:val="28"/>
        </w:rPr>
        <w:br/>
        <w:t>56,02 процента (в 2021 году – 50,1 процента).</w:t>
      </w:r>
    </w:p>
    <w:p w:rsidR="006D46A6" w:rsidRPr="003F54D0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3F54D0">
        <w:rPr>
          <w:color w:val="000000" w:themeColor="text1"/>
          <w:sz w:val="28"/>
          <w:szCs w:val="28"/>
        </w:rPr>
        <w:t>Доля обучающихся, систематически занимающихся физической культурой и спортом, от общей численности обучающихся, в 2022 году составила 89,16 процента (в 2021 году значение показателя составляло</w:t>
      </w:r>
      <w:r w:rsidRPr="003F54D0">
        <w:rPr>
          <w:color w:val="000000" w:themeColor="text1"/>
          <w:sz w:val="28"/>
          <w:szCs w:val="28"/>
        </w:rPr>
        <w:br/>
        <w:t>72,37 процента).</w:t>
      </w:r>
    </w:p>
    <w:p w:rsidR="006D46A6" w:rsidRPr="007B73F3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3F54D0">
        <w:rPr>
          <w:color w:val="000000" w:themeColor="text1"/>
          <w:sz w:val="28"/>
          <w:szCs w:val="28"/>
        </w:rPr>
        <w:t>В период 2023 – 2025 годов в Омском муниципальном районе планируется дальнейший рост значений показателей в сфере физической культуры и спорта. К 2025 году доля населения, систематически занимающегося физической культурой и спортом, планируется на уровне</w:t>
      </w:r>
      <w:r w:rsidRPr="003F54D0">
        <w:rPr>
          <w:color w:val="000000" w:themeColor="text1"/>
          <w:sz w:val="28"/>
          <w:szCs w:val="28"/>
        </w:rPr>
        <w:br/>
        <w:t>62,5 процента, доля обучающихся, систематически занимающихся физической культурой и спортом, от общей численности обучающихся –</w:t>
      </w:r>
      <w:r w:rsidRPr="003F54D0">
        <w:rPr>
          <w:color w:val="000000" w:themeColor="text1"/>
          <w:sz w:val="28"/>
          <w:szCs w:val="28"/>
        </w:rPr>
        <w:br/>
        <w:t>не менее 91,55 процента.</w:t>
      </w:r>
    </w:p>
    <w:p w:rsidR="006D46A6" w:rsidRPr="003F54D0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3F54D0">
        <w:rPr>
          <w:color w:val="000000" w:themeColor="text1"/>
          <w:sz w:val="28"/>
          <w:szCs w:val="28"/>
        </w:rPr>
        <w:t>Прогнозные значения показателей на 2022 – 2024 годы определены</w:t>
      </w:r>
      <w:r w:rsidRPr="003F54D0">
        <w:rPr>
          <w:color w:val="000000" w:themeColor="text1"/>
          <w:sz w:val="28"/>
          <w:szCs w:val="28"/>
        </w:rPr>
        <w:br/>
        <w:t>с учетом мероприятий в сфере развития физической культуры и спорта, проводимых в рамках реализации на территории Омского муниципального района Федерального закона от 4 декабря 2007 года 329-ФЗ «О физической культуре и спорте в Российской Федерации», а также подпрограммы «Развитие физической культуры, спорта и реализации мероприятий в сфере молодежной политики в Омском муниципальном районе» муниципальной программы Омского муниципального района Омской области</w:t>
      </w:r>
      <w:r w:rsidRPr="003F54D0">
        <w:rPr>
          <w:color w:val="000000" w:themeColor="text1"/>
          <w:sz w:val="28"/>
          <w:szCs w:val="28"/>
        </w:rPr>
        <w:br/>
        <w:t>«Новое поколение», утвержденной постановлением Администрации</w:t>
      </w:r>
      <w:r w:rsidRPr="003F54D0">
        <w:rPr>
          <w:color w:val="000000" w:themeColor="text1"/>
          <w:sz w:val="28"/>
          <w:szCs w:val="28"/>
        </w:rPr>
        <w:br/>
        <w:t>Омского муниципального района от 13 ноября 2013 года № П-13/ОМС-2115.</w:t>
      </w:r>
    </w:p>
    <w:p w:rsidR="006D46A6" w:rsidRPr="003F54D0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3F54D0">
        <w:rPr>
          <w:color w:val="000000" w:themeColor="text1"/>
          <w:sz w:val="28"/>
          <w:szCs w:val="28"/>
        </w:rPr>
        <w:t>Основными мерами, направленными на сохранение положительной динамики значений показателей в сфере физической культуры и спорта, осуществляемыми Администрацией Омского муниципального района</w:t>
      </w:r>
      <w:r>
        <w:rPr>
          <w:color w:val="000000" w:themeColor="text1"/>
          <w:sz w:val="28"/>
          <w:szCs w:val="28"/>
        </w:rPr>
        <w:t>,</w:t>
      </w:r>
      <w:r w:rsidRPr="003F54D0">
        <w:rPr>
          <w:color w:val="000000" w:themeColor="text1"/>
          <w:sz w:val="28"/>
          <w:szCs w:val="28"/>
        </w:rPr>
        <w:t xml:space="preserve"> являются:</w:t>
      </w:r>
    </w:p>
    <w:p w:rsidR="006D46A6" w:rsidRPr="003F54D0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3F54D0">
        <w:rPr>
          <w:color w:val="000000" w:themeColor="text1"/>
          <w:sz w:val="28"/>
          <w:szCs w:val="28"/>
        </w:rPr>
        <w:t>- совершенствование системы организации и проведения</w:t>
      </w:r>
      <w:r w:rsidRPr="003F54D0">
        <w:rPr>
          <w:color w:val="000000" w:themeColor="text1"/>
          <w:sz w:val="28"/>
          <w:szCs w:val="28"/>
        </w:rPr>
        <w:br/>
        <w:t xml:space="preserve">физкультурно-спортивных мероприятий, в том числе таких, как ежегодные районные спортивно-культурные праздники «Праздник </w:t>
      </w:r>
      <w:proofErr w:type="gramStart"/>
      <w:r w:rsidRPr="003F54D0">
        <w:rPr>
          <w:color w:val="000000" w:themeColor="text1"/>
          <w:sz w:val="28"/>
          <w:szCs w:val="28"/>
        </w:rPr>
        <w:t>Севера»</w:t>
      </w:r>
      <w:r w:rsidRPr="003F54D0">
        <w:rPr>
          <w:color w:val="000000" w:themeColor="text1"/>
          <w:sz w:val="28"/>
          <w:szCs w:val="28"/>
        </w:rPr>
        <w:br/>
        <w:t>и</w:t>
      </w:r>
      <w:proofErr w:type="gramEnd"/>
      <w:r w:rsidRPr="003F54D0">
        <w:rPr>
          <w:color w:val="000000" w:themeColor="text1"/>
          <w:sz w:val="28"/>
          <w:szCs w:val="28"/>
        </w:rPr>
        <w:t xml:space="preserve"> «Королева спорта», чемпионатов и первенств района по различным видам спорта;</w:t>
      </w:r>
    </w:p>
    <w:p w:rsidR="006D46A6" w:rsidRPr="003F54D0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3F54D0">
        <w:rPr>
          <w:color w:val="000000" w:themeColor="text1"/>
          <w:sz w:val="28"/>
          <w:szCs w:val="28"/>
        </w:rPr>
        <w:t>- увеличение количества культивируемых видов спорта;</w:t>
      </w:r>
    </w:p>
    <w:p w:rsidR="006D46A6" w:rsidRPr="003F54D0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3F54D0">
        <w:rPr>
          <w:color w:val="000000" w:themeColor="text1"/>
          <w:sz w:val="28"/>
          <w:szCs w:val="28"/>
        </w:rPr>
        <w:t>- привлечение различных групп населения к занятиям физической культурой и спортом через организацию спартакиад среди муниципальных служащих, ветеранов сельских (городского) поселений</w:t>
      </w:r>
      <w:r w:rsidRPr="003F54D0">
        <w:rPr>
          <w:color w:val="000000" w:themeColor="text1"/>
          <w:sz w:val="28"/>
          <w:szCs w:val="28"/>
        </w:rPr>
        <w:br/>
        <w:t>Омского муниципального района и других мероприятий;</w:t>
      </w:r>
    </w:p>
    <w:p w:rsidR="006D46A6" w:rsidRPr="007B73F3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3F54D0">
        <w:rPr>
          <w:color w:val="000000" w:themeColor="text1"/>
          <w:sz w:val="28"/>
          <w:szCs w:val="28"/>
        </w:rPr>
        <w:t>- совершенствование, расширение и укрепление материально-технической базы объектов физической культуры и спорта.</w:t>
      </w:r>
    </w:p>
    <w:p w:rsidR="006D46A6" w:rsidRPr="003F54D0" w:rsidRDefault="006D46A6" w:rsidP="006D46A6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3F54D0">
        <w:rPr>
          <w:color w:val="000000" w:themeColor="text1"/>
          <w:sz w:val="28"/>
          <w:szCs w:val="28"/>
        </w:rPr>
        <w:t>В 2021 году на территории Омского муниципального района</w:t>
      </w:r>
      <w:r w:rsidRPr="003F54D0">
        <w:rPr>
          <w:color w:val="000000" w:themeColor="text1"/>
          <w:sz w:val="28"/>
          <w:szCs w:val="28"/>
        </w:rPr>
        <w:br/>
        <w:t>проведён ряд мероприятий по реконструкции и укреплению</w:t>
      </w:r>
      <w:r w:rsidRPr="003F54D0">
        <w:rPr>
          <w:color w:val="000000" w:themeColor="text1"/>
          <w:sz w:val="28"/>
          <w:szCs w:val="28"/>
        </w:rPr>
        <w:br/>
        <w:t xml:space="preserve">физкультурно-спортивной инфраструктуры. Так, за счёт средств муниципальной программы «Новое поколение» </w:t>
      </w:r>
      <w:r w:rsidRPr="003F54D0">
        <w:rPr>
          <w:color w:val="000000"/>
          <w:sz w:val="28"/>
          <w:szCs w:val="28"/>
        </w:rPr>
        <w:t>в Ростовкинском сельском поселении в рамках подготовки к 52-му областному сельскому летнему спортивно-культурному празднику «Королева спорта – Ростовка-2022» осуществлено устройство ограждения стадиона, устройство дорожной одежды под беговые дорожки, строительство межтрибунного нежилого помещения, реконструкция основания на двух волейбольных площадках, ремонт других объектов спортивного комплекса «Сибирский» Ростовкинского сельского поселения. В Красноярском сельском поселении реконструирован хоккейный корт.</w:t>
      </w:r>
    </w:p>
    <w:p w:rsidR="006D46A6" w:rsidRPr="003F54D0" w:rsidRDefault="006D46A6" w:rsidP="006D46A6">
      <w:pPr>
        <w:shd w:val="clear" w:color="auto" w:fill="FFFFFF"/>
        <w:spacing w:line="288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4D0">
        <w:rPr>
          <w:rFonts w:eastAsia="Calibri"/>
          <w:sz w:val="28"/>
          <w:szCs w:val="28"/>
          <w:lang w:eastAsia="en-US"/>
        </w:rPr>
        <w:t xml:space="preserve">В 2022 году в рамках инициативного бюджетирования проектов, проводимого при поддержке Министерства финансов Омской области, конкурсный отбор прошли 3 поселения Омского муниципального района. Благодаря реализации данного проекта </w:t>
      </w:r>
      <w:r>
        <w:rPr>
          <w:rFonts w:eastAsia="Calibri"/>
          <w:sz w:val="28"/>
          <w:szCs w:val="28"/>
          <w:lang w:eastAsia="en-US"/>
        </w:rPr>
        <w:t>появились открытые уличные зоны</w:t>
      </w:r>
      <w:r w:rsidRPr="003F54D0">
        <w:rPr>
          <w:rFonts w:eastAsia="Calibri"/>
          <w:sz w:val="28"/>
          <w:szCs w:val="28"/>
          <w:lang w:eastAsia="en-US"/>
        </w:rPr>
        <w:br/>
        <w:t>с тренажерами в Морозовском, Надеждинском и Ачаирском сельских поселениях.</w:t>
      </w:r>
    </w:p>
    <w:p w:rsidR="006D46A6" w:rsidRPr="003F54D0" w:rsidRDefault="006D46A6" w:rsidP="006D46A6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3F54D0">
        <w:rPr>
          <w:color w:val="000000"/>
          <w:sz w:val="28"/>
          <w:szCs w:val="28"/>
        </w:rPr>
        <w:t>В период с 2023 по</w:t>
      </w:r>
      <w:r>
        <w:rPr>
          <w:color w:val="000000"/>
          <w:sz w:val="28"/>
          <w:szCs w:val="28"/>
        </w:rPr>
        <w:t xml:space="preserve"> 2025 гг. сельскими поселениями</w:t>
      </w:r>
      <w:r w:rsidRPr="003F54D0">
        <w:rPr>
          <w:color w:val="000000"/>
          <w:sz w:val="28"/>
          <w:szCs w:val="28"/>
        </w:rPr>
        <w:br/>
        <w:t>Омского муниципального района планируется дальнейшее участие в отборе и реализации государственной программы «Комплексное развитие сельских территорий», что позволит реконстр</w:t>
      </w:r>
      <w:r>
        <w:rPr>
          <w:color w:val="000000"/>
          <w:sz w:val="28"/>
          <w:szCs w:val="28"/>
        </w:rPr>
        <w:t xml:space="preserve">уировать спортивные </w:t>
      </w:r>
      <w:proofErr w:type="gramStart"/>
      <w:r>
        <w:rPr>
          <w:color w:val="000000"/>
          <w:sz w:val="28"/>
          <w:szCs w:val="28"/>
        </w:rPr>
        <w:t>сооружения,</w:t>
      </w:r>
      <w:r w:rsidRPr="003F54D0">
        <w:rPr>
          <w:color w:val="000000"/>
          <w:sz w:val="28"/>
          <w:szCs w:val="28"/>
        </w:rPr>
        <w:br/>
        <w:t>вводить</w:t>
      </w:r>
      <w:proofErr w:type="gramEnd"/>
      <w:r w:rsidRPr="003F54D0">
        <w:rPr>
          <w:color w:val="000000"/>
          <w:sz w:val="28"/>
          <w:szCs w:val="28"/>
        </w:rPr>
        <w:t xml:space="preserve"> новые объекты.</w:t>
      </w:r>
    </w:p>
    <w:p w:rsidR="006D46A6" w:rsidRPr="003F54D0" w:rsidRDefault="006D46A6" w:rsidP="006D46A6">
      <w:pPr>
        <w:ind w:firstLine="720"/>
        <w:jc w:val="both"/>
        <w:rPr>
          <w:sz w:val="28"/>
          <w:szCs w:val="28"/>
        </w:rPr>
      </w:pPr>
      <w:r w:rsidRPr="003F54D0">
        <w:rPr>
          <w:rFonts w:eastAsia="Calibri"/>
          <w:sz w:val="28"/>
          <w:szCs w:val="28"/>
          <w:lang w:eastAsia="en-US"/>
        </w:rPr>
        <w:t>Увеличение количества современных спортивных объектов способствует росту систематически занимающихся физической культурой</w:t>
      </w:r>
      <w:r w:rsidRPr="003F54D0">
        <w:rPr>
          <w:rFonts w:eastAsia="Calibri"/>
          <w:sz w:val="28"/>
          <w:szCs w:val="28"/>
          <w:lang w:eastAsia="en-US"/>
        </w:rPr>
        <w:br/>
        <w:t>и спортом граждан Омского муниципального района.</w:t>
      </w:r>
    </w:p>
    <w:p w:rsidR="006D46A6" w:rsidRPr="003F54D0" w:rsidRDefault="006D46A6" w:rsidP="006D46A6">
      <w:pPr>
        <w:ind w:firstLine="720"/>
        <w:jc w:val="both"/>
        <w:rPr>
          <w:color w:val="000000" w:themeColor="text1"/>
          <w:sz w:val="28"/>
          <w:szCs w:val="28"/>
        </w:rPr>
      </w:pPr>
      <w:r w:rsidRPr="003F54D0">
        <w:rPr>
          <w:color w:val="000000" w:themeColor="text1"/>
          <w:sz w:val="28"/>
          <w:szCs w:val="28"/>
        </w:rPr>
        <w:t>Увеличено количество культивируемых видов спорта, в поселениях Омского муниципального района дополнительно открыты секции</w:t>
      </w:r>
      <w:r w:rsidRPr="003F54D0">
        <w:rPr>
          <w:color w:val="000000" w:themeColor="text1"/>
          <w:sz w:val="28"/>
          <w:szCs w:val="28"/>
        </w:rPr>
        <w:br/>
        <w:t>по волейболу, тхэквондо, спортивному туризму, кикбоксингу, настольному теннису, футболу, гиревому спорту, лапте и хоккею с шайбой.</w:t>
      </w:r>
    </w:p>
    <w:p w:rsidR="006D46A6" w:rsidRPr="004025CC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3F54D0">
        <w:rPr>
          <w:color w:val="000000" w:themeColor="text1"/>
          <w:sz w:val="28"/>
          <w:szCs w:val="28"/>
        </w:rPr>
        <w:t>Для повышения эффективности работы в сфере физической культуры</w:t>
      </w:r>
      <w:r w:rsidRPr="003F54D0">
        <w:rPr>
          <w:color w:val="000000" w:themeColor="text1"/>
          <w:sz w:val="28"/>
          <w:szCs w:val="28"/>
        </w:rPr>
        <w:br/>
        <w:t>и спорта в 2023–2025 годах на территории Омского муниципального района планируется реконструкция, строительство и ввод в эксплуатацию спортивных объектов, создание дополнительных школьных кружков</w:t>
      </w:r>
      <w:r w:rsidRPr="003F54D0">
        <w:rPr>
          <w:color w:val="000000" w:themeColor="text1"/>
          <w:sz w:val="28"/>
          <w:szCs w:val="28"/>
        </w:rPr>
        <w:br/>
        <w:t>и секций спортивной направленности в образовательных организациях.</w:t>
      </w:r>
    </w:p>
    <w:p w:rsidR="006D46A6" w:rsidRPr="004D525D" w:rsidRDefault="006D46A6" w:rsidP="006D46A6">
      <w:pPr>
        <w:tabs>
          <w:tab w:val="left" w:pos="9498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D525D">
        <w:rPr>
          <w:color w:val="000000" w:themeColor="text1"/>
          <w:sz w:val="28"/>
          <w:szCs w:val="28"/>
        </w:rPr>
        <w:t>6. Жилищное строительство и обеспечение граждан жильем</w:t>
      </w:r>
    </w:p>
    <w:p w:rsidR="006D46A6" w:rsidRPr="004D525D" w:rsidRDefault="006D46A6" w:rsidP="006D46A6">
      <w:pPr>
        <w:jc w:val="center"/>
        <w:rPr>
          <w:color w:val="000000" w:themeColor="text1"/>
          <w:sz w:val="28"/>
          <w:szCs w:val="28"/>
        </w:rPr>
      </w:pPr>
    </w:p>
    <w:p w:rsidR="006D46A6" w:rsidRPr="004D525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4D525D">
        <w:rPr>
          <w:color w:val="000000" w:themeColor="text1"/>
          <w:sz w:val="28"/>
          <w:szCs w:val="28"/>
        </w:rPr>
        <w:t>На протяжении ряда лет Омский муниципальный район занимает ведущие позиции среди муниципальных районов Омской области</w:t>
      </w:r>
      <w:r w:rsidRPr="004D525D">
        <w:rPr>
          <w:color w:val="000000" w:themeColor="text1"/>
          <w:sz w:val="28"/>
          <w:szCs w:val="28"/>
        </w:rPr>
        <w:br/>
        <w:t>по строительству и вводу в эксплуатацию жилья.</w:t>
      </w:r>
    </w:p>
    <w:p w:rsidR="006D46A6" w:rsidRPr="004D525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4D525D">
        <w:rPr>
          <w:color w:val="000000" w:themeColor="text1"/>
          <w:sz w:val="28"/>
          <w:szCs w:val="28"/>
        </w:rPr>
        <w:t>Общая площадь жилых помещений, приходящаяся в среднем на одного жителя Омского муниципального района, в 2022 году составила 3</w:t>
      </w:r>
      <w:r>
        <w:rPr>
          <w:color w:val="000000" w:themeColor="text1"/>
          <w:sz w:val="28"/>
          <w:szCs w:val="28"/>
        </w:rPr>
        <w:t xml:space="preserve">0,6 </w:t>
      </w:r>
      <w:proofErr w:type="spellStart"/>
      <w:r w:rsidRPr="004D525D">
        <w:rPr>
          <w:color w:val="000000" w:themeColor="text1"/>
          <w:sz w:val="28"/>
          <w:szCs w:val="28"/>
        </w:rPr>
        <w:t>кв.м</w:t>
      </w:r>
      <w:proofErr w:type="spellEnd"/>
      <w:r w:rsidRPr="004D525D">
        <w:rPr>
          <w:color w:val="000000" w:themeColor="text1"/>
          <w:sz w:val="28"/>
          <w:szCs w:val="28"/>
        </w:rPr>
        <w:br/>
        <w:t xml:space="preserve">(в 2021 году – 31 </w:t>
      </w:r>
      <w:proofErr w:type="spellStart"/>
      <w:r w:rsidRPr="004D525D">
        <w:rPr>
          <w:color w:val="000000" w:themeColor="text1"/>
          <w:sz w:val="28"/>
          <w:szCs w:val="28"/>
        </w:rPr>
        <w:t>кв.м</w:t>
      </w:r>
      <w:proofErr w:type="spellEnd"/>
      <w:r w:rsidRPr="004D525D">
        <w:rPr>
          <w:color w:val="000000" w:themeColor="text1"/>
          <w:sz w:val="28"/>
          <w:szCs w:val="28"/>
        </w:rPr>
        <w:t xml:space="preserve"> на 1 жителя).</w:t>
      </w:r>
    </w:p>
    <w:p w:rsidR="006D46A6" w:rsidRPr="004D525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Значение показателя «</w:t>
      </w:r>
      <w:r w:rsidRPr="004D525D">
        <w:rPr>
          <w:color w:val="000000" w:themeColor="text1"/>
          <w:sz w:val="28"/>
          <w:szCs w:val="28"/>
        </w:rPr>
        <w:t xml:space="preserve">Общая площадь жилых помещений, введенная </w:t>
      </w:r>
      <w:r>
        <w:rPr>
          <w:color w:val="000000" w:themeColor="text1"/>
          <w:sz w:val="28"/>
          <w:szCs w:val="28"/>
        </w:rPr>
        <w:br/>
      </w:r>
      <w:r w:rsidRPr="004D525D">
        <w:rPr>
          <w:color w:val="000000" w:themeColor="text1"/>
          <w:sz w:val="28"/>
          <w:szCs w:val="28"/>
        </w:rPr>
        <w:t>в действие за 2022 год</w:t>
      </w:r>
      <w:r>
        <w:rPr>
          <w:color w:val="000000" w:themeColor="text1"/>
          <w:sz w:val="28"/>
          <w:szCs w:val="28"/>
        </w:rPr>
        <w:t>»</w:t>
      </w:r>
      <w:r w:rsidRPr="004D52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4D525D">
        <w:rPr>
          <w:color w:val="000000" w:themeColor="text1"/>
          <w:sz w:val="28"/>
          <w:szCs w:val="28"/>
        </w:rPr>
        <w:t>на территории Омского муниципального района составил</w:t>
      </w:r>
      <w:r>
        <w:rPr>
          <w:color w:val="000000" w:themeColor="text1"/>
          <w:sz w:val="28"/>
          <w:szCs w:val="28"/>
        </w:rPr>
        <w:t>о</w:t>
      </w:r>
      <w:r w:rsidRPr="004D525D">
        <w:rPr>
          <w:color w:val="000000" w:themeColor="text1"/>
          <w:sz w:val="28"/>
          <w:szCs w:val="28"/>
        </w:rPr>
        <w:t xml:space="preserve"> 1,</w:t>
      </w:r>
      <w:r>
        <w:rPr>
          <w:color w:val="000000" w:themeColor="text1"/>
          <w:sz w:val="28"/>
          <w:szCs w:val="28"/>
        </w:rPr>
        <w:t>67</w:t>
      </w:r>
      <w:r w:rsidRPr="004D525D">
        <w:rPr>
          <w:color w:val="000000" w:themeColor="text1"/>
          <w:sz w:val="28"/>
          <w:szCs w:val="28"/>
        </w:rPr>
        <w:t xml:space="preserve"> </w:t>
      </w:r>
      <w:proofErr w:type="spellStart"/>
      <w:r w:rsidRPr="004D525D">
        <w:rPr>
          <w:color w:val="000000" w:themeColor="text1"/>
          <w:sz w:val="28"/>
          <w:szCs w:val="28"/>
        </w:rPr>
        <w:t>кв.м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4D525D">
        <w:rPr>
          <w:color w:val="000000" w:themeColor="text1"/>
          <w:sz w:val="28"/>
          <w:szCs w:val="28"/>
        </w:rPr>
        <w:t>на одного жителя</w:t>
      </w:r>
      <w:r>
        <w:rPr>
          <w:color w:val="000000" w:themeColor="text1"/>
          <w:sz w:val="28"/>
          <w:szCs w:val="28"/>
        </w:rPr>
        <w:t xml:space="preserve"> </w:t>
      </w:r>
      <w:r w:rsidRPr="004D525D">
        <w:rPr>
          <w:color w:val="000000" w:themeColor="text1"/>
          <w:sz w:val="28"/>
          <w:szCs w:val="28"/>
        </w:rPr>
        <w:t>(в 202</w:t>
      </w:r>
      <w:r>
        <w:rPr>
          <w:color w:val="000000" w:themeColor="text1"/>
          <w:sz w:val="28"/>
          <w:szCs w:val="28"/>
        </w:rPr>
        <w:t>1</w:t>
      </w:r>
      <w:r w:rsidRPr="004D525D">
        <w:rPr>
          <w:color w:val="000000" w:themeColor="text1"/>
          <w:sz w:val="28"/>
          <w:szCs w:val="28"/>
        </w:rPr>
        <w:t xml:space="preserve"> году – </w:t>
      </w:r>
      <w:r>
        <w:rPr>
          <w:color w:val="000000" w:themeColor="text1"/>
          <w:sz w:val="28"/>
          <w:szCs w:val="28"/>
        </w:rPr>
        <w:t>1,2</w:t>
      </w:r>
      <w:r w:rsidRPr="004D525D">
        <w:rPr>
          <w:color w:val="000000" w:themeColor="text1"/>
          <w:sz w:val="28"/>
          <w:szCs w:val="28"/>
        </w:rPr>
        <w:t xml:space="preserve"> </w:t>
      </w:r>
      <w:proofErr w:type="spellStart"/>
      <w:r w:rsidRPr="004D525D">
        <w:rPr>
          <w:color w:val="000000" w:themeColor="text1"/>
          <w:sz w:val="28"/>
          <w:szCs w:val="28"/>
        </w:rPr>
        <w:t>кв.м</w:t>
      </w:r>
      <w:proofErr w:type="spellEnd"/>
      <w:r w:rsidRPr="004D525D">
        <w:rPr>
          <w:color w:val="000000" w:themeColor="text1"/>
          <w:sz w:val="28"/>
          <w:szCs w:val="28"/>
        </w:rPr>
        <w:t xml:space="preserve"> на 1 жителя).</w:t>
      </w:r>
    </w:p>
    <w:p w:rsidR="006D46A6" w:rsidRPr="004D525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4D525D">
        <w:rPr>
          <w:color w:val="000000" w:themeColor="text1"/>
          <w:sz w:val="28"/>
          <w:szCs w:val="28"/>
        </w:rPr>
        <w:t xml:space="preserve">Всего в 2022 году в Омском муниципальном районе введено </w:t>
      </w:r>
      <w:r>
        <w:rPr>
          <w:color w:val="000000" w:themeColor="text1"/>
          <w:sz w:val="28"/>
          <w:szCs w:val="28"/>
        </w:rPr>
        <w:br/>
        <w:t>в эксплуатацию</w:t>
      </w:r>
      <w:r w:rsidRPr="004D525D">
        <w:rPr>
          <w:color w:val="000000" w:themeColor="text1"/>
          <w:sz w:val="28"/>
          <w:szCs w:val="28"/>
        </w:rPr>
        <w:t xml:space="preserve"> жилых помещений</w:t>
      </w:r>
      <w:r w:rsidRPr="004D525D">
        <w:rPr>
          <w:color w:val="FF0000"/>
          <w:sz w:val="28"/>
          <w:szCs w:val="28"/>
        </w:rPr>
        <w:t xml:space="preserve"> </w:t>
      </w:r>
      <w:r w:rsidRPr="004D525D">
        <w:rPr>
          <w:sz w:val="28"/>
          <w:szCs w:val="28"/>
        </w:rPr>
        <w:t>общей площадью 168 565</w:t>
      </w:r>
      <w:r w:rsidRPr="004D525D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кв.м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br/>
        <w:t xml:space="preserve">в том числе </w:t>
      </w:r>
      <w:r w:rsidRPr="004D525D">
        <w:rPr>
          <w:sz w:val="28"/>
          <w:szCs w:val="28"/>
        </w:rPr>
        <w:t xml:space="preserve">163 926 </w:t>
      </w:r>
      <w:proofErr w:type="spellStart"/>
      <w:r w:rsidRPr="004D525D">
        <w:rPr>
          <w:color w:val="000000" w:themeColor="text1"/>
          <w:sz w:val="28"/>
          <w:szCs w:val="28"/>
        </w:rPr>
        <w:t>кв.м</w:t>
      </w:r>
      <w:proofErr w:type="spellEnd"/>
      <w:r w:rsidRPr="004D525D">
        <w:rPr>
          <w:color w:val="000000" w:themeColor="text1"/>
          <w:sz w:val="28"/>
          <w:szCs w:val="28"/>
        </w:rPr>
        <w:t xml:space="preserve"> введено индивидуальными застройщикам</w:t>
      </w:r>
      <w:r>
        <w:rPr>
          <w:color w:val="000000" w:themeColor="text1"/>
          <w:sz w:val="28"/>
          <w:szCs w:val="28"/>
        </w:rPr>
        <w:t xml:space="preserve">и, </w:t>
      </w:r>
      <w:r>
        <w:rPr>
          <w:color w:val="000000" w:themeColor="text1"/>
          <w:sz w:val="28"/>
          <w:szCs w:val="28"/>
        </w:rPr>
        <w:br/>
        <w:t xml:space="preserve">что составляет </w:t>
      </w:r>
      <w:r w:rsidRPr="004D525D">
        <w:rPr>
          <w:color w:val="000000" w:themeColor="text1"/>
          <w:sz w:val="28"/>
          <w:szCs w:val="28"/>
        </w:rPr>
        <w:t>97,2 процента от общей площади введенного в эксплуатацию жилья.</w:t>
      </w:r>
    </w:p>
    <w:p w:rsidR="006D46A6" w:rsidRPr="00650422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650422">
        <w:rPr>
          <w:color w:val="000000" w:themeColor="text1"/>
          <w:sz w:val="28"/>
          <w:szCs w:val="28"/>
        </w:rPr>
        <w:t>К 2025 году, с учетом прогн</w:t>
      </w:r>
      <w:r>
        <w:rPr>
          <w:color w:val="000000" w:themeColor="text1"/>
          <w:sz w:val="28"/>
          <w:szCs w:val="28"/>
        </w:rPr>
        <w:t>озируемой численности населения</w:t>
      </w:r>
      <w:r w:rsidRPr="00650422">
        <w:rPr>
          <w:color w:val="000000" w:themeColor="text1"/>
          <w:sz w:val="28"/>
          <w:szCs w:val="28"/>
        </w:rPr>
        <w:br/>
        <w:t xml:space="preserve">Омского муниципального района, планируется увеличение общей площади жилых помещений, приходящейся в среднем на одного жителя, до 34,27 </w:t>
      </w:r>
      <w:proofErr w:type="spellStart"/>
      <w:r w:rsidRPr="00650422">
        <w:rPr>
          <w:color w:val="000000" w:themeColor="text1"/>
          <w:sz w:val="28"/>
          <w:szCs w:val="28"/>
        </w:rPr>
        <w:t>кв.м</w:t>
      </w:r>
      <w:proofErr w:type="spellEnd"/>
      <w:r w:rsidRPr="00650422">
        <w:rPr>
          <w:color w:val="000000" w:themeColor="text1"/>
          <w:sz w:val="28"/>
          <w:szCs w:val="28"/>
        </w:rPr>
        <w:t>.</w:t>
      </w:r>
    </w:p>
    <w:p w:rsidR="006D46A6" w:rsidRPr="00650422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650422">
        <w:rPr>
          <w:color w:val="000000" w:themeColor="text1"/>
          <w:sz w:val="28"/>
          <w:szCs w:val="28"/>
        </w:rPr>
        <w:t>В 2022 году площадь земельных участков, предоставленных</w:t>
      </w:r>
      <w:r w:rsidRPr="00650422">
        <w:rPr>
          <w:color w:val="000000" w:themeColor="text1"/>
          <w:sz w:val="28"/>
          <w:szCs w:val="28"/>
        </w:rPr>
        <w:br/>
        <w:t xml:space="preserve">для строительства на территории Омского муниципального района, в расчете на 10 тысяч человек населения сохранена на уровне 2021 года и составила </w:t>
      </w:r>
      <w:r>
        <w:rPr>
          <w:color w:val="000000" w:themeColor="text1"/>
          <w:sz w:val="28"/>
          <w:szCs w:val="28"/>
        </w:rPr>
        <w:br/>
      </w:r>
      <w:r w:rsidRPr="00650422">
        <w:rPr>
          <w:color w:val="000000" w:themeColor="text1"/>
          <w:sz w:val="28"/>
          <w:szCs w:val="28"/>
        </w:rPr>
        <w:t>2,08 гектара, в том числе 1,9 гектара земельных участков, предоставленных для жилищного строительства</w:t>
      </w:r>
      <w:r>
        <w:rPr>
          <w:color w:val="000000" w:themeColor="text1"/>
          <w:sz w:val="28"/>
          <w:szCs w:val="28"/>
        </w:rPr>
        <w:t>, индивидуального строительства</w:t>
      </w:r>
      <w:r w:rsidRPr="00650422">
        <w:rPr>
          <w:color w:val="000000" w:themeColor="text1"/>
          <w:sz w:val="28"/>
          <w:szCs w:val="28"/>
        </w:rPr>
        <w:br/>
        <w:t>и комплексного освоения в целях жилищного строительства.</w:t>
      </w:r>
    </w:p>
    <w:p w:rsidR="006D46A6" w:rsidRPr="00650422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650422">
        <w:rPr>
          <w:color w:val="000000" w:themeColor="text1"/>
          <w:sz w:val="28"/>
          <w:szCs w:val="28"/>
        </w:rPr>
        <w:t xml:space="preserve">С 2023 и в перспективе до 2025 года планируется увеличение площади земельных участков, предоставленных для строительства, </w:t>
      </w:r>
      <w:r>
        <w:rPr>
          <w:color w:val="000000" w:themeColor="text1"/>
          <w:sz w:val="28"/>
          <w:szCs w:val="28"/>
        </w:rPr>
        <w:br/>
      </w:r>
      <w:r w:rsidRPr="00650422">
        <w:rPr>
          <w:color w:val="000000" w:themeColor="text1"/>
          <w:sz w:val="28"/>
          <w:szCs w:val="28"/>
        </w:rPr>
        <w:t>до 2,6, 2,7и 2,8 гектара в расчете на 10 тысяч человек населения соответственно. Площадь земельных участков, предоставленных для целей жилищного строительства, индивидуального строительства и комплексного освоения</w:t>
      </w:r>
      <w:r>
        <w:rPr>
          <w:color w:val="000000" w:themeColor="text1"/>
          <w:sz w:val="28"/>
          <w:szCs w:val="28"/>
        </w:rPr>
        <w:t xml:space="preserve"> </w:t>
      </w:r>
      <w:r w:rsidRPr="00650422">
        <w:rPr>
          <w:color w:val="000000" w:themeColor="text1"/>
          <w:sz w:val="28"/>
          <w:szCs w:val="28"/>
        </w:rPr>
        <w:t xml:space="preserve">в целях жилищного строительства, планируется увеличить </w:t>
      </w:r>
      <w:r>
        <w:rPr>
          <w:color w:val="000000" w:themeColor="text1"/>
          <w:sz w:val="28"/>
          <w:szCs w:val="28"/>
        </w:rPr>
        <w:br/>
      </w:r>
      <w:r w:rsidRPr="00650422">
        <w:rPr>
          <w:color w:val="000000" w:themeColor="text1"/>
          <w:sz w:val="28"/>
          <w:szCs w:val="28"/>
        </w:rPr>
        <w:t>к 2025 году</w:t>
      </w:r>
      <w:r>
        <w:rPr>
          <w:color w:val="000000" w:themeColor="text1"/>
          <w:sz w:val="28"/>
          <w:szCs w:val="28"/>
        </w:rPr>
        <w:t xml:space="preserve"> </w:t>
      </w:r>
      <w:r w:rsidRPr="00650422">
        <w:rPr>
          <w:color w:val="000000" w:themeColor="text1"/>
          <w:sz w:val="28"/>
          <w:szCs w:val="28"/>
        </w:rPr>
        <w:t xml:space="preserve">до уровня </w:t>
      </w:r>
      <w:r w:rsidRPr="00650422">
        <w:rPr>
          <w:sz w:val="28"/>
          <w:szCs w:val="28"/>
        </w:rPr>
        <w:t xml:space="preserve">2,2 </w:t>
      </w:r>
      <w:r w:rsidRPr="00650422">
        <w:rPr>
          <w:color w:val="000000" w:themeColor="text1"/>
          <w:sz w:val="28"/>
          <w:szCs w:val="28"/>
        </w:rPr>
        <w:t>гектара на 10 тысяч человек населения.</w:t>
      </w:r>
    </w:p>
    <w:p w:rsidR="006D46A6" w:rsidRPr="007B73F3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650422">
        <w:rPr>
          <w:color w:val="000000" w:themeColor="text1"/>
          <w:sz w:val="28"/>
          <w:szCs w:val="28"/>
        </w:rPr>
        <w:t>В Омском муниципальном районе отсутствуют объекты жилищного строительства, в отношении которых с даты принятия решения</w:t>
      </w:r>
      <w:r w:rsidRPr="00650422">
        <w:rPr>
          <w:color w:val="000000" w:themeColor="text1"/>
          <w:sz w:val="28"/>
          <w:szCs w:val="28"/>
        </w:rPr>
        <w:br/>
        <w:t>о предоставлении земельного участка или подписания протокола</w:t>
      </w:r>
      <w:r w:rsidRPr="00650422">
        <w:rPr>
          <w:color w:val="000000" w:themeColor="text1"/>
          <w:sz w:val="28"/>
          <w:szCs w:val="28"/>
        </w:rPr>
        <w:br/>
        <w:t>о результатах торгов (конкурсов, аукционов) в течение трех лет не было получено разрешение на ввод в эксплуатацию, а также иные объекты капитального строительства, в отношении которых не было получено разрешение на ввод в эксплуатацию в течение пяти лет с даты принятия указанных решений.</w:t>
      </w:r>
    </w:p>
    <w:p w:rsidR="006D46A6" w:rsidRDefault="006D46A6" w:rsidP="006D46A6">
      <w:pPr>
        <w:jc w:val="both"/>
        <w:rPr>
          <w:color w:val="000000" w:themeColor="text1"/>
          <w:sz w:val="28"/>
          <w:szCs w:val="28"/>
        </w:rPr>
      </w:pPr>
    </w:p>
    <w:p w:rsidR="006D46A6" w:rsidRDefault="006D46A6" w:rsidP="006D46A6">
      <w:pPr>
        <w:jc w:val="both"/>
        <w:rPr>
          <w:color w:val="000000" w:themeColor="text1"/>
          <w:sz w:val="28"/>
          <w:szCs w:val="28"/>
        </w:rPr>
      </w:pPr>
    </w:p>
    <w:p w:rsidR="006D46A6" w:rsidRDefault="006D46A6" w:rsidP="006D46A6">
      <w:pPr>
        <w:jc w:val="both"/>
        <w:rPr>
          <w:color w:val="000000" w:themeColor="text1"/>
          <w:sz w:val="28"/>
          <w:szCs w:val="28"/>
        </w:rPr>
      </w:pPr>
    </w:p>
    <w:p w:rsidR="006D46A6" w:rsidRPr="007B73F3" w:rsidRDefault="006D46A6" w:rsidP="006D46A6">
      <w:pPr>
        <w:jc w:val="both"/>
        <w:rPr>
          <w:color w:val="000000" w:themeColor="text1"/>
          <w:sz w:val="28"/>
          <w:szCs w:val="28"/>
        </w:rPr>
      </w:pPr>
    </w:p>
    <w:p w:rsidR="006D46A6" w:rsidRPr="00C42D3A" w:rsidRDefault="006D46A6" w:rsidP="006D46A6">
      <w:pPr>
        <w:jc w:val="center"/>
        <w:rPr>
          <w:color w:val="000000" w:themeColor="text1"/>
          <w:sz w:val="28"/>
          <w:szCs w:val="28"/>
        </w:rPr>
      </w:pPr>
      <w:r w:rsidRPr="00C42D3A">
        <w:rPr>
          <w:color w:val="000000" w:themeColor="text1"/>
          <w:sz w:val="28"/>
          <w:szCs w:val="28"/>
        </w:rPr>
        <w:t>7. Жилищно-коммунальное хозяйство</w:t>
      </w:r>
    </w:p>
    <w:p w:rsidR="006D46A6" w:rsidRPr="00C42D3A" w:rsidRDefault="006D46A6" w:rsidP="006D46A6">
      <w:pPr>
        <w:jc w:val="center"/>
        <w:rPr>
          <w:color w:val="000000" w:themeColor="text1"/>
          <w:sz w:val="28"/>
          <w:szCs w:val="28"/>
        </w:rPr>
      </w:pPr>
    </w:p>
    <w:p w:rsidR="006D46A6" w:rsidRPr="007B73F3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C42D3A">
        <w:rPr>
          <w:color w:val="000000" w:themeColor="text1"/>
          <w:sz w:val="28"/>
          <w:szCs w:val="28"/>
        </w:rPr>
        <w:t xml:space="preserve">Доля многоквартирных домов (далее – МКД), в которых собственники помещений выбрали и реализуют один из способов управления многоквартирными домами, в общем числе многоквартирных </w:t>
      </w:r>
      <w:proofErr w:type="gramStart"/>
      <w:r w:rsidRPr="00C42D3A">
        <w:rPr>
          <w:color w:val="000000" w:themeColor="text1"/>
          <w:sz w:val="28"/>
          <w:szCs w:val="28"/>
        </w:rPr>
        <w:t>домов,</w:t>
      </w:r>
      <w:r w:rsidRPr="00C42D3A">
        <w:rPr>
          <w:color w:val="000000" w:themeColor="text1"/>
          <w:sz w:val="28"/>
          <w:szCs w:val="28"/>
        </w:rPr>
        <w:br/>
        <w:t>в</w:t>
      </w:r>
      <w:proofErr w:type="gramEnd"/>
      <w:r w:rsidRPr="00C42D3A">
        <w:rPr>
          <w:color w:val="000000" w:themeColor="text1"/>
          <w:sz w:val="28"/>
          <w:szCs w:val="28"/>
        </w:rPr>
        <w:t xml:space="preserve"> которых собственники помещений должны выбрать способ управления данными домами в 2022 году составила 96,45 процента (в 2021 году –</w:t>
      </w:r>
      <w:r w:rsidRPr="00C42D3A">
        <w:rPr>
          <w:color w:val="000000" w:themeColor="text1"/>
          <w:sz w:val="28"/>
          <w:szCs w:val="28"/>
        </w:rPr>
        <w:br/>
        <w:t>95,82 процента).</w:t>
      </w:r>
    </w:p>
    <w:p w:rsidR="006D46A6" w:rsidRPr="00C42D3A" w:rsidRDefault="006D46A6" w:rsidP="006D46A6">
      <w:pPr>
        <w:ind w:firstLine="708"/>
        <w:jc w:val="both"/>
        <w:rPr>
          <w:sz w:val="28"/>
          <w:szCs w:val="28"/>
        </w:rPr>
      </w:pPr>
      <w:r w:rsidRPr="00C42D3A">
        <w:rPr>
          <w:sz w:val="28"/>
          <w:szCs w:val="28"/>
        </w:rPr>
        <w:t>Всего на территории Омского муниципального района в соответствии</w:t>
      </w:r>
      <w:r w:rsidRPr="00C42D3A">
        <w:rPr>
          <w:sz w:val="28"/>
          <w:szCs w:val="28"/>
        </w:rPr>
        <w:br/>
        <w:t>с данными регионального фонда капитального ремонта учтено 479 МКД.</w:t>
      </w:r>
      <w:r w:rsidRPr="00C42D3A">
        <w:rPr>
          <w:sz w:val="28"/>
          <w:szCs w:val="28"/>
        </w:rPr>
        <w:br/>
        <w:t>По состоянию на 31 декабря 2022 года не реализован способ управления</w:t>
      </w:r>
      <w:r w:rsidRPr="00C42D3A">
        <w:rPr>
          <w:sz w:val="28"/>
          <w:szCs w:val="28"/>
        </w:rPr>
        <w:br/>
        <w:t>в 17 МКД (11 МКД в Андреевском сельском поселении, 5 МКД</w:t>
      </w:r>
      <w:r w:rsidRPr="00C42D3A">
        <w:rPr>
          <w:sz w:val="28"/>
          <w:szCs w:val="28"/>
        </w:rPr>
        <w:br/>
        <w:t>в Новотроицком сельском поселении, 1 МКД в Чернолучинском городском поселении).</w:t>
      </w:r>
    </w:p>
    <w:p w:rsidR="006D46A6" w:rsidRPr="00AB678A" w:rsidRDefault="006D46A6" w:rsidP="006D46A6">
      <w:pPr>
        <w:ind w:firstLine="708"/>
        <w:jc w:val="both"/>
        <w:rPr>
          <w:color w:val="000000"/>
          <w:sz w:val="28"/>
          <w:szCs w:val="28"/>
        </w:rPr>
      </w:pPr>
      <w:r w:rsidRPr="00C42D3A">
        <w:rPr>
          <w:color w:val="000000" w:themeColor="text1"/>
          <w:sz w:val="28"/>
          <w:szCs w:val="28"/>
        </w:rPr>
        <w:t xml:space="preserve">В 2022 году Управлением жизнеобеспечения населения района проведено 3 конкурса по отбору управляющих организаций. Два конкурса признаны несостоявшимися из-за отсутствия заявок, </w:t>
      </w:r>
      <w:r w:rsidRPr="00C42D3A">
        <w:rPr>
          <w:color w:val="000000"/>
          <w:sz w:val="28"/>
          <w:szCs w:val="28"/>
        </w:rPr>
        <w:t>по третьему конкурсу выбрана управляющая компания ООО «ЖКХ «Старый Кировск» (16 МКД).</w:t>
      </w:r>
    </w:p>
    <w:p w:rsidR="006D46A6" w:rsidRPr="00C42D3A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C42D3A">
        <w:rPr>
          <w:color w:val="000000" w:themeColor="text1"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</w:t>
      </w:r>
      <w:r w:rsidRPr="00C42D3A">
        <w:rPr>
          <w:color w:val="000000" w:themeColor="text1"/>
          <w:sz w:val="28"/>
          <w:szCs w:val="28"/>
        </w:rPr>
        <w:br/>
        <w:t>и (или) муниципального района в уставном капитале которых составляет</w:t>
      </w:r>
      <w:r w:rsidRPr="00C42D3A">
        <w:rPr>
          <w:color w:val="000000" w:themeColor="text1"/>
          <w:sz w:val="28"/>
          <w:szCs w:val="28"/>
        </w:rPr>
        <w:br/>
        <w:t>не более 25 процентов, в 2022 году составила 60,71 процента</w:t>
      </w:r>
      <w:r w:rsidRPr="00C42D3A">
        <w:rPr>
          <w:color w:val="000000" w:themeColor="text1"/>
          <w:sz w:val="28"/>
          <w:szCs w:val="28"/>
        </w:rPr>
        <w:br/>
        <w:t>(в 2021 году – 59,38 процента).</w:t>
      </w:r>
    </w:p>
    <w:p w:rsidR="006D46A6" w:rsidRPr="00C42D3A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C42D3A">
        <w:rPr>
          <w:color w:val="000000" w:themeColor="text1"/>
          <w:sz w:val="28"/>
          <w:szCs w:val="28"/>
        </w:rPr>
        <w:t>Всего на территории Омского муниципального района коммунальные услуги оказывают 28 организаций, из них 17 – коммерческие.</w:t>
      </w:r>
    </w:p>
    <w:p w:rsidR="006D46A6" w:rsidRPr="00C42D3A" w:rsidRDefault="006D46A6" w:rsidP="006D46A6">
      <w:pPr>
        <w:ind w:firstLine="708"/>
        <w:jc w:val="both"/>
        <w:rPr>
          <w:sz w:val="28"/>
          <w:szCs w:val="28"/>
        </w:rPr>
      </w:pPr>
      <w:r w:rsidRPr="00C42D3A">
        <w:rPr>
          <w:sz w:val="28"/>
          <w:szCs w:val="28"/>
        </w:rPr>
        <w:t>В 2022 году на территории района прекратили свою деятельность</w:t>
      </w:r>
      <w:r w:rsidRPr="00C42D3A">
        <w:rPr>
          <w:sz w:val="28"/>
          <w:szCs w:val="28"/>
        </w:rPr>
        <w:br/>
        <w:t>в сфере водоснабжения и водоотведения следующие коммерческие организации:</w:t>
      </w:r>
    </w:p>
    <w:p w:rsidR="006D46A6" w:rsidRPr="00C42D3A" w:rsidRDefault="006D46A6" w:rsidP="006D46A6">
      <w:pPr>
        <w:ind w:firstLine="708"/>
        <w:jc w:val="both"/>
        <w:rPr>
          <w:iCs/>
          <w:color w:val="000000"/>
          <w:sz w:val="28"/>
          <w:szCs w:val="28"/>
        </w:rPr>
      </w:pPr>
      <w:r w:rsidRPr="00C42D3A">
        <w:rPr>
          <w:iCs/>
          <w:color w:val="000000"/>
          <w:sz w:val="28"/>
          <w:szCs w:val="28"/>
        </w:rPr>
        <w:t>- ООО «</w:t>
      </w:r>
      <w:proofErr w:type="spellStart"/>
      <w:r w:rsidRPr="00C42D3A">
        <w:rPr>
          <w:iCs/>
          <w:color w:val="000000"/>
          <w:sz w:val="28"/>
          <w:szCs w:val="28"/>
        </w:rPr>
        <w:t>ОмскВодоканал</w:t>
      </w:r>
      <w:proofErr w:type="spellEnd"/>
      <w:r w:rsidRPr="00C42D3A">
        <w:rPr>
          <w:iCs/>
          <w:color w:val="000000"/>
          <w:sz w:val="28"/>
          <w:szCs w:val="28"/>
        </w:rPr>
        <w:t>» – в д. Нижняя Ильинка в Красноярском сельском поселении</w:t>
      </w:r>
    </w:p>
    <w:p w:rsidR="006D46A6" w:rsidRPr="00C42D3A" w:rsidRDefault="006D46A6" w:rsidP="006D46A6">
      <w:pPr>
        <w:ind w:firstLine="708"/>
        <w:jc w:val="both"/>
        <w:rPr>
          <w:color w:val="000000"/>
          <w:sz w:val="28"/>
          <w:szCs w:val="28"/>
        </w:rPr>
      </w:pPr>
      <w:r w:rsidRPr="00C42D3A">
        <w:rPr>
          <w:color w:val="000000"/>
          <w:sz w:val="28"/>
          <w:szCs w:val="28"/>
        </w:rPr>
        <w:t>- «</w:t>
      </w:r>
      <w:proofErr w:type="spellStart"/>
      <w:r w:rsidRPr="00C42D3A">
        <w:rPr>
          <w:color w:val="000000"/>
          <w:sz w:val="28"/>
          <w:szCs w:val="28"/>
        </w:rPr>
        <w:t>КоммуналСтройСервис</w:t>
      </w:r>
      <w:proofErr w:type="spellEnd"/>
      <w:r w:rsidRPr="00C42D3A">
        <w:rPr>
          <w:color w:val="000000"/>
          <w:sz w:val="28"/>
          <w:szCs w:val="28"/>
        </w:rPr>
        <w:t>» – в Ачаирском сельском поселении;</w:t>
      </w:r>
    </w:p>
    <w:p w:rsidR="006D46A6" w:rsidRPr="00C42D3A" w:rsidRDefault="006D46A6" w:rsidP="006D46A6">
      <w:pPr>
        <w:ind w:firstLine="708"/>
        <w:jc w:val="both"/>
        <w:rPr>
          <w:i/>
          <w:iCs/>
        </w:rPr>
      </w:pPr>
      <w:r w:rsidRPr="00C42D3A">
        <w:rPr>
          <w:sz w:val="28"/>
          <w:szCs w:val="28"/>
        </w:rPr>
        <w:t>- МБУ «</w:t>
      </w:r>
      <w:proofErr w:type="spellStart"/>
      <w:r w:rsidRPr="00C42D3A">
        <w:rPr>
          <w:sz w:val="28"/>
          <w:szCs w:val="28"/>
        </w:rPr>
        <w:t>УЖКХиБ</w:t>
      </w:r>
      <w:proofErr w:type="spellEnd"/>
      <w:r w:rsidRPr="00C42D3A">
        <w:rPr>
          <w:sz w:val="28"/>
          <w:szCs w:val="28"/>
        </w:rPr>
        <w:t xml:space="preserve"> Комсомольского сельского поселения Омского муниципального района Омской области»;</w:t>
      </w:r>
    </w:p>
    <w:p w:rsidR="006D46A6" w:rsidRPr="00C42D3A" w:rsidRDefault="006D46A6" w:rsidP="006D46A6">
      <w:pPr>
        <w:ind w:firstLine="708"/>
        <w:jc w:val="both"/>
        <w:rPr>
          <w:sz w:val="28"/>
          <w:szCs w:val="28"/>
        </w:rPr>
      </w:pPr>
      <w:r w:rsidRPr="00C42D3A">
        <w:rPr>
          <w:sz w:val="28"/>
          <w:szCs w:val="28"/>
        </w:rPr>
        <w:t>- МБУ «</w:t>
      </w:r>
      <w:proofErr w:type="spellStart"/>
      <w:r w:rsidRPr="00C42D3A">
        <w:rPr>
          <w:sz w:val="28"/>
          <w:szCs w:val="28"/>
        </w:rPr>
        <w:t>УЖКХиБ</w:t>
      </w:r>
      <w:proofErr w:type="spellEnd"/>
      <w:r w:rsidRPr="00C42D3A">
        <w:rPr>
          <w:sz w:val="28"/>
          <w:szCs w:val="28"/>
        </w:rPr>
        <w:t xml:space="preserve"> Калининского сельского поселения Омского муниципального района Омской области»;</w:t>
      </w:r>
    </w:p>
    <w:p w:rsidR="006D46A6" w:rsidRPr="00C42D3A" w:rsidRDefault="006D46A6" w:rsidP="006D46A6">
      <w:pPr>
        <w:ind w:firstLine="708"/>
        <w:jc w:val="both"/>
        <w:rPr>
          <w:sz w:val="28"/>
          <w:szCs w:val="28"/>
        </w:rPr>
      </w:pPr>
      <w:r w:rsidRPr="00C42D3A">
        <w:rPr>
          <w:sz w:val="28"/>
          <w:szCs w:val="28"/>
        </w:rPr>
        <w:t>- ООО «УК «Лузинское ЖКХ» Лузинского сельского поселения Омского муниципального района.</w:t>
      </w:r>
    </w:p>
    <w:p w:rsidR="006D46A6" w:rsidRPr="00610948" w:rsidRDefault="006D46A6" w:rsidP="006D46A6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Функции водоснабжения и водоотведения переданы</w:t>
      </w:r>
      <w:r>
        <w:rPr>
          <w:sz w:val="28"/>
          <w:szCs w:val="28"/>
        </w:rPr>
        <w:br/>
      </w:r>
      <w:r w:rsidRPr="00C42D3A">
        <w:rPr>
          <w:sz w:val="28"/>
          <w:szCs w:val="28"/>
        </w:rPr>
        <w:t>МУП «</w:t>
      </w:r>
      <w:r>
        <w:rPr>
          <w:sz w:val="28"/>
          <w:szCs w:val="28"/>
        </w:rPr>
        <w:t>С</w:t>
      </w:r>
      <w:r w:rsidRPr="00585631">
        <w:rPr>
          <w:sz w:val="28"/>
          <w:szCs w:val="28"/>
        </w:rPr>
        <w:t>пециализированный комбинат бытовых услуг</w:t>
      </w:r>
      <w:r>
        <w:rPr>
          <w:sz w:val="28"/>
          <w:szCs w:val="28"/>
        </w:rPr>
        <w:t>»</w:t>
      </w:r>
      <w:r w:rsidRPr="0058563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85631">
        <w:rPr>
          <w:sz w:val="28"/>
          <w:szCs w:val="28"/>
        </w:rPr>
        <w:t xml:space="preserve">мского района </w:t>
      </w:r>
      <w:r>
        <w:rPr>
          <w:sz w:val="28"/>
          <w:szCs w:val="28"/>
        </w:rPr>
        <w:t>О</w:t>
      </w:r>
      <w:r w:rsidRPr="00585631">
        <w:rPr>
          <w:sz w:val="28"/>
          <w:szCs w:val="28"/>
        </w:rPr>
        <w:t>мской области</w:t>
      </w:r>
      <w:r w:rsidRPr="00C42D3A">
        <w:rPr>
          <w:sz w:val="28"/>
          <w:szCs w:val="28"/>
        </w:rPr>
        <w:t>.</w:t>
      </w:r>
    </w:p>
    <w:p w:rsidR="006D46A6" w:rsidRPr="00C42D3A" w:rsidRDefault="006D46A6" w:rsidP="006D46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D3A">
        <w:rPr>
          <w:rFonts w:ascii="Times New Roman" w:hAnsi="Times New Roman" w:cs="Times New Roman"/>
          <w:sz w:val="28"/>
          <w:szCs w:val="28"/>
        </w:rPr>
        <w:t>В 2022 году доля многоквартирных домов, расположенных</w:t>
      </w:r>
      <w:r w:rsidRPr="00C42D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земельных участках, в отношении которых осуществлен государственный кадастровый учет, составила 81,5 процента (2021 год – 80,94 процента</w:t>
      </w:r>
      <w:proofErr w:type="gramStart"/>
      <w:r w:rsidRPr="00C42D3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C42D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C42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2025 году планируется рост значения показателя до 84,1 процента</w:t>
      </w:r>
      <w:r w:rsidRPr="00C42D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счет продолжения работ по информированию населения, проживающего</w:t>
      </w:r>
      <w:r w:rsidRPr="00C42D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многоквартирных домах, о необходимости осуществления государственного кадастрового учета земельных участков.</w:t>
      </w:r>
    </w:p>
    <w:p w:rsidR="006D46A6" w:rsidRPr="000C5DB5" w:rsidRDefault="006D46A6" w:rsidP="006D46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D3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в списке граждан, состоящих на учете в качестве нуждающихся в жилых помещениях, предоставляемых по договорам социального найма, в Администрации Омского муниципального района Омской области (далее – учет), утвержденном распоряжением Администрации Омского муниципального района от 3 марта 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C42D3A">
        <w:rPr>
          <w:rFonts w:ascii="Times New Roman" w:hAnsi="Times New Roman" w:cs="Times New Roman"/>
          <w:color w:val="000000" w:themeColor="text1"/>
          <w:sz w:val="28"/>
          <w:szCs w:val="28"/>
        </w:rPr>
        <w:t>№ Р-22/ОМС-200, состояли 200 человек (семей).</w:t>
      </w:r>
    </w:p>
    <w:p w:rsidR="006D46A6" w:rsidRPr="00C42D3A" w:rsidRDefault="006D46A6" w:rsidP="006D46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D3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2022 года жилищные условия улучшили 2 человека.</w:t>
      </w:r>
    </w:p>
    <w:p w:rsidR="006D46A6" w:rsidRPr="00C42D3A" w:rsidRDefault="006D46A6" w:rsidP="006D46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года значение показателя «доля населения, получившего жилые помещения и улучшившего жилищные условия в отчетном </w:t>
      </w:r>
      <w:proofErr w:type="gramStart"/>
      <w:r w:rsidRPr="00C42D3A">
        <w:rPr>
          <w:rFonts w:ascii="Times New Roman" w:hAnsi="Times New Roman" w:cs="Times New Roman"/>
          <w:color w:val="000000" w:themeColor="text1"/>
          <w:sz w:val="28"/>
          <w:szCs w:val="28"/>
        </w:rPr>
        <w:t>году,</w:t>
      </w:r>
      <w:r w:rsidRPr="00C42D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C42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численности населения, состоящего на учете в качестве нуждающегося в жилых помещениях» составило 2 процента.</w:t>
      </w:r>
    </w:p>
    <w:p w:rsidR="006D46A6" w:rsidRPr="008C3A7E" w:rsidRDefault="006D46A6" w:rsidP="006D46A6">
      <w:pPr>
        <w:pStyle w:val="ConsPlusNormal"/>
        <w:widowControl/>
        <w:tabs>
          <w:tab w:val="left" w:pos="864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A7E">
        <w:rPr>
          <w:rFonts w:ascii="Times New Roman" w:hAnsi="Times New Roman" w:cs="Times New Roman"/>
          <w:sz w:val="28"/>
          <w:szCs w:val="28"/>
        </w:rPr>
        <w:t>Снижение значения показате</w:t>
      </w:r>
      <w:r>
        <w:rPr>
          <w:rFonts w:ascii="Times New Roman" w:hAnsi="Times New Roman" w:cs="Times New Roman"/>
          <w:sz w:val="28"/>
          <w:szCs w:val="28"/>
        </w:rPr>
        <w:t>ля произошло в связи с тем что,</w:t>
      </w:r>
      <w:r w:rsidRPr="008C3A7E">
        <w:rPr>
          <w:rFonts w:ascii="Times New Roman" w:hAnsi="Times New Roman" w:cs="Times New Roman"/>
          <w:sz w:val="28"/>
          <w:szCs w:val="28"/>
        </w:rPr>
        <w:br/>
        <w:t xml:space="preserve">в настоящее время в списке граждан, состоящих на учете в качестве нуждающихся в жилых помещениях, предоставляемых по договорам социального найма, отсутствуют категории граждан, которым может быть предоставлена социальная выплата (государственный жилищный сертификат) </w:t>
      </w:r>
      <w:r w:rsidRPr="008C3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постановления Правительства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3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 марта 2006 года № 153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постановления Правительства Омской области </w:t>
      </w:r>
      <w:r w:rsidR="001200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3A7E">
        <w:rPr>
          <w:rFonts w:ascii="Times New Roman" w:hAnsi="Times New Roman" w:cs="Times New Roman"/>
          <w:color w:val="000000" w:themeColor="text1"/>
          <w:sz w:val="28"/>
          <w:szCs w:val="28"/>
        </w:rPr>
        <w:t>от 26 июля 2006 года № 99-п «Об утверждении Порядка предоставления мер социальной поддержки по обеспечению жилыми помещениями ветеранов, инвалидов и семей, имеющих детей-инвалидов».</w:t>
      </w:r>
    </w:p>
    <w:p w:rsidR="006D46A6" w:rsidRPr="008C3A7E" w:rsidRDefault="006D46A6" w:rsidP="006D46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Планируемое значение показателя на период до 2025 года </w:t>
      </w:r>
      <w:r w:rsidRPr="008C3A7E">
        <w:rPr>
          <w:rFonts w:ascii="Times New Roman" w:hAnsi="Times New Roman" w:cs="Times New Roman"/>
          <w:sz w:val="28"/>
          <w:szCs w:val="28"/>
        </w:rPr>
        <w:t>рассчитано</w:t>
      </w:r>
      <w:r w:rsidRPr="008C3A7E">
        <w:rPr>
          <w:rFonts w:ascii="Times New Roman" w:hAnsi="Times New Roman" w:cs="Times New Roman"/>
          <w:sz w:val="28"/>
          <w:szCs w:val="28"/>
        </w:rPr>
        <w:br/>
        <w:t>с учетом числа граждан, самостоятельно улучшивших жилищные условия</w:t>
      </w:r>
      <w:r w:rsidRPr="008C3A7E">
        <w:rPr>
          <w:rFonts w:ascii="Times New Roman" w:hAnsi="Times New Roman" w:cs="Times New Roman"/>
          <w:sz w:val="28"/>
          <w:szCs w:val="28"/>
        </w:rPr>
        <w:br/>
        <w:t>и улучшивших жилищные условия путем предоставления жилого помещения по договору социального найма</w:t>
      </w:r>
      <w:r w:rsidRPr="008C3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составит 3,5 процента.</w:t>
      </w:r>
    </w:p>
    <w:p w:rsidR="006D46A6" w:rsidRPr="000C5DB5" w:rsidRDefault="006D46A6" w:rsidP="006D46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A7E">
        <w:rPr>
          <w:rFonts w:ascii="Times New Roman" w:hAnsi="Times New Roman" w:cs="Times New Roman"/>
          <w:sz w:val="28"/>
          <w:szCs w:val="28"/>
        </w:rPr>
        <w:t>Увеличение данного показателя возможно в случае сокращения количества граждан, состоящих на учете в качестве нуждающихся в жилых помещениях, предоставляемых по договорам социального найма, в ходе актуализации учетных дел и снятии с учета при не подтверждении статуса малоимущих и (или) нуждающихся в жилых помещениях</w:t>
      </w:r>
      <w:r w:rsidRPr="008C3A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6A6" w:rsidRDefault="006D46A6" w:rsidP="006D46A6">
      <w:pPr>
        <w:jc w:val="both"/>
        <w:rPr>
          <w:color w:val="000000" w:themeColor="text1"/>
          <w:sz w:val="28"/>
          <w:szCs w:val="28"/>
        </w:rPr>
      </w:pPr>
    </w:p>
    <w:p w:rsidR="001200AC" w:rsidRPr="000C5DB5" w:rsidRDefault="001200AC" w:rsidP="006D46A6">
      <w:pPr>
        <w:jc w:val="both"/>
        <w:rPr>
          <w:color w:val="000000" w:themeColor="text1"/>
          <w:sz w:val="28"/>
          <w:szCs w:val="28"/>
        </w:rPr>
      </w:pPr>
    </w:p>
    <w:p w:rsidR="006D46A6" w:rsidRPr="009454BF" w:rsidRDefault="006D46A6" w:rsidP="006D46A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4BF">
        <w:rPr>
          <w:rFonts w:ascii="Times New Roman" w:hAnsi="Times New Roman" w:cs="Times New Roman"/>
          <w:color w:val="000000" w:themeColor="text1"/>
          <w:sz w:val="28"/>
          <w:szCs w:val="28"/>
        </w:rPr>
        <w:t>8. Организация муниципального управления</w:t>
      </w:r>
    </w:p>
    <w:p w:rsidR="006D46A6" w:rsidRPr="009454BF" w:rsidRDefault="006D46A6" w:rsidP="006D46A6">
      <w:pPr>
        <w:jc w:val="center"/>
        <w:rPr>
          <w:color w:val="000000" w:themeColor="text1"/>
          <w:sz w:val="28"/>
          <w:szCs w:val="28"/>
        </w:rPr>
      </w:pPr>
    </w:p>
    <w:p w:rsidR="006D46A6" w:rsidRPr="008C0535" w:rsidRDefault="006D46A6" w:rsidP="006D46A6">
      <w:pPr>
        <w:ind w:firstLine="709"/>
        <w:jc w:val="both"/>
        <w:rPr>
          <w:sz w:val="28"/>
          <w:szCs w:val="28"/>
        </w:rPr>
      </w:pPr>
      <w:r w:rsidRPr="009454BF">
        <w:rPr>
          <w:sz w:val="28"/>
          <w:szCs w:val="28"/>
        </w:rPr>
        <w:t xml:space="preserve">Доля налоговых и неналоговых доходов бюджета </w:t>
      </w:r>
      <w:r w:rsidR="001200AC">
        <w:rPr>
          <w:sz w:val="28"/>
          <w:szCs w:val="28"/>
        </w:rPr>
        <w:br/>
      </w:r>
      <w:r w:rsidRPr="009454BF">
        <w:rPr>
          <w:sz w:val="28"/>
          <w:szCs w:val="28"/>
        </w:rPr>
        <w:t>Омского муниципального района (за исключение</w:t>
      </w:r>
      <w:r w:rsidR="001200AC">
        <w:rPr>
          <w:sz w:val="28"/>
          <w:szCs w:val="28"/>
        </w:rPr>
        <w:t xml:space="preserve">м поступлений налоговых доходов </w:t>
      </w:r>
      <w:r w:rsidRPr="009454BF">
        <w:rPr>
          <w:sz w:val="28"/>
          <w:szCs w:val="28"/>
        </w:rPr>
        <w:t>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1200AC">
        <w:rPr>
          <w:sz w:val="28"/>
          <w:szCs w:val="28"/>
        </w:rPr>
        <w:t xml:space="preserve"> </w:t>
      </w:r>
      <w:r w:rsidRPr="009454BF">
        <w:rPr>
          <w:sz w:val="28"/>
          <w:szCs w:val="28"/>
        </w:rPr>
        <w:t>в 2022 году составила 30,7 процента (в 2021 году – 32,6 процента).</w:t>
      </w:r>
    </w:p>
    <w:p w:rsidR="006D46A6" w:rsidRPr="008C0535" w:rsidRDefault="006D46A6" w:rsidP="006D46A6">
      <w:pPr>
        <w:ind w:firstLine="709"/>
        <w:jc w:val="both"/>
        <w:rPr>
          <w:sz w:val="28"/>
          <w:szCs w:val="28"/>
        </w:rPr>
      </w:pPr>
      <w:r w:rsidRPr="009454BF">
        <w:rPr>
          <w:sz w:val="28"/>
          <w:szCs w:val="28"/>
        </w:rPr>
        <w:t xml:space="preserve">За 2022 год в районный бюджет всего </w:t>
      </w:r>
      <w:r w:rsidRPr="005235C2">
        <w:rPr>
          <w:color w:val="000000" w:themeColor="text1"/>
          <w:sz w:val="28"/>
          <w:szCs w:val="28"/>
        </w:rPr>
        <w:t>мобилизовано</w:t>
      </w:r>
      <w:r w:rsidRPr="009454BF">
        <w:rPr>
          <w:sz w:val="28"/>
          <w:szCs w:val="28"/>
        </w:rPr>
        <w:t xml:space="preserve"> 879,6 млн рублей (налоговых и неналоговых доходов), в том числе без учета сумм налога</w:t>
      </w:r>
      <w:r w:rsidRPr="009454BF">
        <w:rPr>
          <w:sz w:val="28"/>
          <w:szCs w:val="28"/>
        </w:rPr>
        <w:br/>
        <w:t>на доходы физических лиц (далее – НДФЛ) по дополнительному</w:t>
      </w:r>
      <w:r w:rsidRPr="009454BF">
        <w:rPr>
          <w:sz w:val="28"/>
          <w:szCs w:val="28"/>
        </w:rPr>
        <w:br/>
        <w:t>нормативу отчислений – 480,4 млн рублей, что на 102,4 млн рублей</w:t>
      </w:r>
      <w:r w:rsidRPr="009454BF">
        <w:rPr>
          <w:sz w:val="28"/>
          <w:szCs w:val="28"/>
        </w:rPr>
        <w:br/>
        <w:t>или на 27,1 процента ниже поступлений 2021 года.</w:t>
      </w:r>
    </w:p>
    <w:p w:rsidR="006D46A6" w:rsidRPr="009454BF" w:rsidRDefault="006D46A6" w:rsidP="006D46A6">
      <w:pPr>
        <w:ind w:firstLine="709"/>
        <w:jc w:val="both"/>
        <w:rPr>
          <w:sz w:val="28"/>
          <w:szCs w:val="28"/>
        </w:rPr>
      </w:pPr>
      <w:r w:rsidRPr="009454BF">
        <w:rPr>
          <w:sz w:val="28"/>
          <w:szCs w:val="28"/>
        </w:rPr>
        <w:t xml:space="preserve">Несмотря на существенный рост по собственным доходам произошло снижение доли на 1,9 </w:t>
      </w:r>
      <w:r w:rsidRPr="005235C2">
        <w:rPr>
          <w:color w:val="000000" w:themeColor="text1"/>
          <w:sz w:val="28"/>
          <w:szCs w:val="28"/>
        </w:rPr>
        <w:t>процентных пункта</w:t>
      </w:r>
      <w:r w:rsidRPr="009454BF">
        <w:rPr>
          <w:sz w:val="28"/>
          <w:szCs w:val="28"/>
        </w:rPr>
        <w:t xml:space="preserve"> по сравнению с предыдущим годом, которое обусловлено увеличением посту</w:t>
      </w:r>
      <w:r>
        <w:rPr>
          <w:sz w:val="28"/>
          <w:szCs w:val="28"/>
        </w:rPr>
        <w:t xml:space="preserve">плений межбюджетных трансфертов </w:t>
      </w:r>
      <w:r w:rsidRPr="009454BF">
        <w:rPr>
          <w:sz w:val="28"/>
          <w:szCs w:val="28"/>
        </w:rPr>
        <w:t>в размере 4</w:t>
      </w:r>
      <w:r>
        <w:rPr>
          <w:sz w:val="28"/>
          <w:szCs w:val="28"/>
        </w:rPr>
        <w:t>05,4 млн</w:t>
      </w:r>
      <w:r w:rsidRPr="009454BF">
        <w:rPr>
          <w:sz w:val="28"/>
          <w:szCs w:val="28"/>
        </w:rPr>
        <w:t xml:space="preserve"> рублей, в том ч</w:t>
      </w:r>
      <w:r>
        <w:rPr>
          <w:sz w:val="28"/>
          <w:szCs w:val="28"/>
        </w:rPr>
        <w:t xml:space="preserve">исле: по субсидиям </w:t>
      </w:r>
      <w:r>
        <w:rPr>
          <w:sz w:val="28"/>
          <w:szCs w:val="28"/>
        </w:rPr>
        <w:br/>
        <w:t>на 206,4 млн</w:t>
      </w:r>
      <w:r w:rsidRPr="009454BF">
        <w:rPr>
          <w:sz w:val="28"/>
          <w:szCs w:val="28"/>
        </w:rPr>
        <w:t xml:space="preserve"> рублей за счёт привлечения средств из вышестоящих бюджетов по результатам участия в федеральных и региональных проектах (програм</w:t>
      </w:r>
      <w:r>
        <w:rPr>
          <w:sz w:val="28"/>
          <w:szCs w:val="28"/>
        </w:rPr>
        <w:t>мах), по субвенциям на 199 млн</w:t>
      </w:r>
      <w:r w:rsidRPr="009454BF">
        <w:rPr>
          <w:sz w:val="28"/>
          <w:szCs w:val="28"/>
        </w:rPr>
        <w:t xml:space="preserve"> рублей за счёт увеличения минимального размера оплаты труда с 01.01.2022 и 01.06.2022, а также повышения оплаты т</w:t>
      </w:r>
      <w:r>
        <w:rPr>
          <w:sz w:val="28"/>
          <w:szCs w:val="28"/>
        </w:rPr>
        <w:t xml:space="preserve">руда иных категорий работников </w:t>
      </w:r>
      <w:r w:rsidRPr="009454BF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льных учреждений Омской области </w:t>
      </w:r>
      <w:r w:rsidRPr="009454BF">
        <w:rPr>
          <w:sz w:val="28"/>
          <w:szCs w:val="28"/>
        </w:rPr>
        <w:t>на 10 процентов с 01.08.2022.</w:t>
      </w:r>
    </w:p>
    <w:p w:rsidR="006D46A6" w:rsidRPr="00AB34FD" w:rsidRDefault="006D46A6" w:rsidP="006D46A6">
      <w:pPr>
        <w:ind w:firstLine="708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По итогам исполнения 2022 года наблюдается рост по всем источникам налоговых доходов, кроме отменённ</w:t>
      </w:r>
      <w:r>
        <w:rPr>
          <w:sz w:val="28"/>
          <w:szCs w:val="28"/>
        </w:rPr>
        <w:t>ого с 01.01.2021 единого налога</w:t>
      </w:r>
      <w:r w:rsidRPr="00AB34FD">
        <w:rPr>
          <w:sz w:val="28"/>
          <w:szCs w:val="28"/>
        </w:rPr>
        <w:br/>
        <w:t>на вменённый доход (сниже</w:t>
      </w:r>
      <w:r>
        <w:rPr>
          <w:sz w:val="28"/>
          <w:szCs w:val="28"/>
        </w:rPr>
        <w:t>ние по которому составило 5 млн</w:t>
      </w:r>
      <w:r w:rsidRPr="00AB34FD">
        <w:rPr>
          <w:sz w:val="28"/>
          <w:szCs w:val="28"/>
        </w:rPr>
        <w:t xml:space="preserve"> рублей).</w:t>
      </w:r>
    </w:p>
    <w:p w:rsidR="006D46A6" w:rsidRDefault="006D46A6" w:rsidP="006D46A6">
      <w:pPr>
        <w:ind w:firstLine="709"/>
        <w:jc w:val="both"/>
        <w:rPr>
          <w:sz w:val="28"/>
          <w:szCs w:val="28"/>
        </w:rPr>
      </w:pPr>
      <w:r w:rsidRPr="00AB34FD">
        <w:rPr>
          <w:sz w:val="28"/>
          <w:szCs w:val="28"/>
        </w:rPr>
        <w:t xml:space="preserve">Поступления по НДФЛ, обеспечивающему основную часть налоговых доходов (83,5 процента), увеличились (без учета сумм по дополнительному нормативу отчислений, установленному областным </w:t>
      </w:r>
      <w:proofErr w:type="gramStart"/>
      <w:r>
        <w:rPr>
          <w:sz w:val="28"/>
          <w:szCs w:val="28"/>
        </w:rPr>
        <w:t>законодательством)</w:t>
      </w:r>
      <w:r>
        <w:rPr>
          <w:sz w:val="28"/>
          <w:szCs w:val="28"/>
        </w:rPr>
        <w:br/>
        <w:t>на</w:t>
      </w:r>
      <w:proofErr w:type="gramEnd"/>
      <w:r>
        <w:rPr>
          <w:sz w:val="28"/>
          <w:szCs w:val="28"/>
        </w:rPr>
        <w:t xml:space="preserve"> 61,3 млн рублей и составили 248,2 млн рублей, в тоже время</w:t>
      </w:r>
      <w:r w:rsidRPr="00AB34FD">
        <w:rPr>
          <w:sz w:val="28"/>
          <w:szCs w:val="28"/>
        </w:rPr>
        <w:br/>
        <w:t>с учетом сумм по дополнительному нормативу от</w:t>
      </w:r>
      <w:r>
        <w:rPr>
          <w:sz w:val="28"/>
          <w:szCs w:val="28"/>
        </w:rPr>
        <w:t>числений рост составил</w:t>
      </w:r>
      <w:r>
        <w:rPr>
          <w:sz w:val="28"/>
          <w:szCs w:val="28"/>
        </w:rPr>
        <w:br/>
        <w:t>161 млн</w:t>
      </w:r>
      <w:r w:rsidRPr="00AB34FD">
        <w:rPr>
          <w:sz w:val="28"/>
          <w:szCs w:val="28"/>
        </w:rPr>
        <w:t xml:space="preserve"> рублей.</w:t>
      </w:r>
    </w:p>
    <w:p w:rsidR="006D46A6" w:rsidRPr="00AB34FD" w:rsidRDefault="006D46A6" w:rsidP="001200AC">
      <w:pPr>
        <w:ind w:firstLine="709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В разрезе налоговых агентов наибольший рост к 2021 году обеспечили следующие юридические лица: Филиал ООО «Китайская национальная химико-инженерная строи</w:t>
      </w:r>
      <w:r>
        <w:rPr>
          <w:sz w:val="28"/>
          <w:szCs w:val="28"/>
        </w:rPr>
        <w:t>тельная компания №7» в г. Омск,</w:t>
      </w:r>
      <w:r w:rsidR="001200AC">
        <w:rPr>
          <w:sz w:val="28"/>
          <w:szCs w:val="28"/>
        </w:rPr>
        <w:t xml:space="preserve"> </w:t>
      </w:r>
      <w:r w:rsidRPr="00AB34FD">
        <w:rPr>
          <w:sz w:val="28"/>
          <w:szCs w:val="28"/>
        </w:rPr>
        <w:t xml:space="preserve">ООО «ЗМК Мост», ЗАО «Иртышское», ОАО «Птицефабрика Сибирская», </w:t>
      </w:r>
      <w:r w:rsidR="001200AC">
        <w:rPr>
          <w:sz w:val="28"/>
          <w:szCs w:val="28"/>
        </w:rPr>
        <w:br/>
      </w:r>
      <w:r w:rsidRPr="00AB34FD">
        <w:rPr>
          <w:sz w:val="28"/>
          <w:szCs w:val="28"/>
        </w:rPr>
        <w:t>ЗАО «Полигон», ЗАО «</w:t>
      </w:r>
      <w:proofErr w:type="spellStart"/>
      <w:r w:rsidRPr="00AB34FD">
        <w:rPr>
          <w:sz w:val="28"/>
          <w:szCs w:val="28"/>
        </w:rPr>
        <w:t>БрЖ</w:t>
      </w:r>
      <w:r>
        <w:rPr>
          <w:sz w:val="28"/>
          <w:szCs w:val="28"/>
        </w:rPr>
        <w:t>ТАУН</w:t>
      </w:r>
      <w:proofErr w:type="spellEnd"/>
      <w:r>
        <w:rPr>
          <w:sz w:val="28"/>
          <w:szCs w:val="28"/>
        </w:rPr>
        <w:t xml:space="preserve"> ФУДС», БУЗОО «Омская ЦРБ</w:t>
      </w:r>
      <w:proofErr w:type="gramStart"/>
      <w:r>
        <w:rPr>
          <w:sz w:val="28"/>
          <w:szCs w:val="28"/>
        </w:rPr>
        <w:t>»,</w:t>
      </w:r>
      <w:r w:rsidRPr="00AB34FD">
        <w:rPr>
          <w:sz w:val="28"/>
          <w:szCs w:val="28"/>
        </w:rPr>
        <w:br/>
        <w:t>ООО</w:t>
      </w:r>
      <w:proofErr w:type="gramEnd"/>
      <w:r w:rsidRPr="00AB34FD">
        <w:rPr>
          <w:sz w:val="28"/>
          <w:szCs w:val="28"/>
        </w:rPr>
        <w:t xml:space="preserve"> «Газпром </w:t>
      </w:r>
      <w:proofErr w:type="spellStart"/>
      <w:r w:rsidRPr="00AB34FD">
        <w:rPr>
          <w:sz w:val="28"/>
          <w:szCs w:val="28"/>
        </w:rPr>
        <w:t>трансгаз</w:t>
      </w:r>
      <w:proofErr w:type="spellEnd"/>
      <w:r w:rsidRPr="00AB34FD">
        <w:rPr>
          <w:sz w:val="28"/>
          <w:szCs w:val="28"/>
        </w:rPr>
        <w:t xml:space="preserve"> Томск», ООО «</w:t>
      </w:r>
      <w:proofErr w:type="spellStart"/>
      <w:r w:rsidRPr="00AB34FD">
        <w:rPr>
          <w:sz w:val="28"/>
          <w:szCs w:val="28"/>
        </w:rPr>
        <w:t>АгроКоМмаш</w:t>
      </w:r>
      <w:proofErr w:type="spellEnd"/>
      <w:r w:rsidRPr="00AB34FD">
        <w:rPr>
          <w:sz w:val="28"/>
          <w:szCs w:val="28"/>
        </w:rPr>
        <w:t>».</w:t>
      </w:r>
    </w:p>
    <w:p w:rsidR="006D46A6" w:rsidRPr="00AB34FD" w:rsidRDefault="006D46A6" w:rsidP="006D46A6">
      <w:pPr>
        <w:ind w:firstLine="708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Увеличение поступлени</w:t>
      </w:r>
      <w:r>
        <w:rPr>
          <w:sz w:val="28"/>
          <w:szCs w:val="28"/>
        </w:rPr>
        <w:t>й по налогу, взимаемому в связи</w:t>
      </w:r>
      <w:r w:rsidR="001200AC">
        <w:rPr>
          <w:sz w:val="28"/>
          <w:szCs w:val="28"/>
        </w:rPr>
        <w:t xml:space="preserve"> </w:t>
      </w:r>
      <w:r w:rsidRPr="00AB34FD">
        <w:rPr>
          <w:sz w:val="28"/>
          <w:szCs w:val="28"/>
        </w:rPr>
        <w:t>с применением упрощенной систе</w:t>
      </w:r>
      <w:r>
        <w:rPr>
          <w:sz w:val="28"/>
          <w:szCs w:val="28"/>
        </w:rPr>
        <w:t>мы налогообложения, на 29,5 млн</w:t>
      </w:r>
      <w:r w:rsidRPr="00AB34FD">
        <w:rPr>
          <w:sz w:val="28"/>
          <w:szCs w:val="28"/>
        </w:rPr>
        <w:t xml:space="preserve"> рублей связано с ростом перечислений УСН от следующих налогоплательщиков: ООО «МКТБ </w:t>
      </w:r>
      <w:proofErr w:type="spellStart"/>
      <w:r w:rsidRPr="00AB34FD">
        <w:rPr>
          <w:sz w:val="28"/>
          <w:szCs w:val="28"/>
        </w:rPr>
        <w:t>ИнжМашСт</w:t>
      </w:r>
      <w:r>
        <w:rPr>
          <w:sz w:val="28"/>
          <w:szCs w:val="28"/>
        </w:rPr>
        <w:t>рой</w:t>
      </w:r>
      <w:proofErr w:type="spellEnd"/>
      <w:r>
        <w:rPr>
          <w:sz w:val="28"/>
          <w:szCs w:val="28"/>
        </w:rPr>
        <w:t>», ОАО «ОРИК», ООО «Плазма»,</w:t>
      </w:r>
      <w:r w:rsidR="001200AC">
        <w:rPr>
          <w:sz w:val="28"/>
          <w:szCs w:val="28"/>
        </w:rPr>
        <w:t xml:space="preserve"> </w:t>
      </w:r>
      <w:r w:rsidRPr="00AB34FD">
        <w:rPr>
          <w:sz w:val="28"/>
          <w:szCs w:val="28"/>
        </w:rPr>
        <w:t xml:space="preserve">ООО «НПП «Сатурн-Агро», ООО </w:t>
      </w:r>
      <w:r>
        <w:rPr>
          <w:sz w:val="28"/>
          <w:szCs w:val="28"/>
        </w:rPr>
        <w:t>«Союз-</w:t>
      </w:r>
      <w:proofErr w:type="spellStart"/>
      <w:r>
        <w:rPr>
          <w:sz w:val="28"/>
          <w:szCs w:val="28"/>
        </w:rPr>
        <w:t>Хим</w:t>
      </w:r>
      <w:proofErr w:type="spellEnd"/>
      <w:r>
        <w:rPr>
          <w:sz w:val="28"/>
          <w:szCs w:val="28"/>
        </w:rPr>
        <w:t>», ООО «Тройка Групп»,</w:t>
      </w:r>
      <w:r w:rsidR="001200AC">
        <w:rPr>
          <w:sz w:val="28"/>
          <w:szCs w:val="28"/>
        </w:rPr>
        <w:t xml:space="preserve"> </w:t>
      </w:r>
      <w:r w:rsidRPr="00AB34FD">
        <w:rPr>
          <w:sz w:val="28"/>
          <w:szCs w:val="28"/>
        </w:rPr>
        <w:t>ООО «</w:t>
      </w:r>
      <w:proofErr w:type="spellStart"/>
      <w:r w:rsidRPr="00AB34FD">
        <w:rPr>
          <w:sz w:val="28"/>
          <w:szCs w:val="28"/>
        </w:rPr>
        <w:t>СибАгроТрейд</w:t>
      </w:r>
      <w:proofErr w:type="spellEnd"/>
      <w:r w:rsidRPr="00AB34FD">
        <w:rPr>
          <w:sz w:val="28"/>
          <w:szCs w:val="28"/>
        </w:rPr>
        <w:t xml:space="preserve">», </w:t>
      </w:r>
      <w:r w:rsidR="001200AC">
        <w:rPr>
          <w:sz w:val="28"/>
          <w:szCs w:val="28"/>
        </w:rPr>
        <w:br/>
      </w:r>
      <w:r w:rsidRPr="00AB34FD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>», ООО «Арт-</w:t>
      </w:r>
      <w:proofErr w:type="spellStart"/>
      <w:r>
        <w:rPr>
          <w:sz w:val="28"/>
          <w:szCs w:val="28"/>
        </w:rPr>
        <w:t>Клининг</w:t>
      </w:r>
      <w:proofErr w:type="spellEnd"/>
      <w:r>
        <w:rPr>
          <w:sz w:val="28"/>
          <w:szCs w:val="28"/>
        </w:rPr>
        <w:t>»,</w:t>
      </w:r>
      <w:r w:rsidR="001200AC">
        <w:rPr>
          <w:sz w:val="28"/>
          <w:szCs w:val="28"/>
        </w:rPr>
        <w:t xml:space="preserve"> </w:t>
      </w:r>
      <w:r w:rsidRPr="00AB34FD">
        <w:rPr>
          <w:sz w:val="28"/>
          <w:szCs w:val="28"/>
        </w:rPr>
        <w:t xml:space="preserve">ООО «Веста», ООО «Гранд», </w:t>
      </w:r>
      <w:r w:rsidR="001200AC">
        <w:rPr>
          <w:sz w:val="28"/>
          <w:szCs w:val="28"/>
        </w:rPr>
        <w:br/>
      </w:r>
      <w:r w:rsidRPr="00AB34FD">
        <w:rPr>
          <w:sz w:val="28"/>
          <w:szCs w:val="28"/>
        </w:rPr>
        <w:t>ООО «</w:t>
      </w:r>
      <w:proofErr w:type="spellStart"/>
      <w:r w:rsidRPr="00AB34FD">
        <w:rPr>
          <w:sz w:val="28"/>
          <w:szCs w:val="28"/>
        </w:rPr>
        <w:t>Теплопартнер</w:t>
      </w:r>
      <w:proofErr w:type="spellEnd"/>
      <w:r w:rsidRPr="00AB34FD">
        <w:rPr>
          <w:sz w:val="28"/>
          <w:szCs w:val="28"/>
        </w:rPr>
        <w:t xml:space="preserve"> Плю</w:t>
      </w:r>
      <w:r>
        <w:rPr>
          <w:sz w:val="28"/>
          <w:szCs w:val="28"/>
        </w:rPr>
        <w:t>с»,</w:t>
      </w:r>
      <w:r w:rsidR="001200AC">
        <w:rPr>
          <w:sz w:val="28"/>
          <w:szCs w:val="28"/>
        </w:rPr>
        <w:t xml:space="preserve"> </w:t>
      </w:r>
      <w:r w:rsidRPr="00AB34FD">
        <w:rPr>
          <w:sz w:val="28"/>
          <w:szCs w:val="28"/>
        </w:rPr>
        <w:t>ООО «Серебряный Бор», ООО «СТГ Групп».</w:t>
      </w:r>
    </w:p>
    <w:p w:rsidR="006D46A6" w:rsidRPr="00AB34FD" w:rsidRDefault="006D46A6" w:rsidP="006D46A6">
      <w:pPr>
        <w:ind w:firstLine="708"/>
        <w:jc w:val="both"/>
        <w:rPr>
          <w:sz w:val="28"/>
          <w:szCs w:val="28"/>
        </w:rPr>
      </w:pPr>
      <w:r w:rsidRPr="00AB34FD">
        <w:rPr>
          <w:color w:val="000000"/>
          <w:sz w:val="28"/>
          <w:szCs w:val="28"/>
        </w:rPr>
        <w:t>Кроме того, по Омскому муниципальному району за 2022 год произошел рост числа субъектов малого и сред</w:t>
      </w:r>
      <w:r>
        <w:rPr>
          <w:color w:val="000000"/>
          <w:sz w:val="28"/>
          <w:szCs w:val="28"/>
        </w:rPr>
        <w:t>него предпринимательства</w:t>
      </w:r>
      <w:r w:rsidRPr="00AB34FD">
        <w:rPr>
          <w:color w:val="000000"/>
          <w:sz w:val="28"/>
          <w:szCs w:val="28"/>
        </w:rPr>
        <w:br/>
        <w:t>на 111 единиц (на 01.01.2022– 3 371 единица, на 01.01.2023 – 3 482 единиц).</w:t>
      </w:r>
    </w:p>
    <w:p w:rsidR="006D46A6" w:rsidRPr="00AB34FD" w:rsidRDefault="006D46A6" w:rsidP="006D46A6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Увеличение поступлений по единому сельскохозяйс</w:t>
      </w:r>
      <w:r>
        <w:rPr>
          <w:sz w:val="28"/>
          <w:szCs w:val="28"/>
        </w:rPr>
        <w:t>твенному налогу</w:t>
      </w:r>
      <w:r>
        <w:rPr>
          <w:sz w:val="28"/>
          <w:szCs w:val="28"/>
        </w:rPr>
        <w:br/>
        <w:t>в сумме 10 млн</w:t>
      </w:r>
      <w:r w:rsidRPr="00AB34FD">
        <w:rPr>
          <w:sz w:val="28"/>
          <w:szCs w:val="28"/>
        </w:rPr>
        <w:t xml:space="preserve"> рублей к прошлому году связано с увеличением перечислений налога от основных</w:t>
      </w:r>
      <w:r>
        <w:rPr>
          <w:sz w:val="28"/>
          <w:szCs w:val="28"/>
        </w:rPr>
        <w:t xml:space="preserve"> плательщиков: ЗАО «Иртышское»,</w:t>
      </w:r>
      <w:r w:rsidR="001200AC">
        <w:rPr>
          <w:sz w:val="28"/>
          <w:szCs w:val="28"/>
        </w:rPr>
        <w:t xml:space="preserve"> </w:t>
      </w:r>
      <w:r w:rsidRPr="00AB34FD">
        <w:rPr>
          <w:sz w:val="28"/>
          <w:szCs w:val="28"/>
        </w:rPr>
        <w:t>ООО «Солнечн</w:t>
      </w:r>
      <w:r>
        <w:rPr>
          <w:sz w:val="28"/>
          <w:szCs w:val="28"/>
        </w:rPr>
        <w:t>ый остров К», СПК «Пушкинский»,</w:t>
      </w:r>
      <w:r w:rsidR="001200AC">
        <w:rPr>
          <w:sz w:val="28"/>
          <w:szCs w:val="28"/>
        </w:rPr>
        <w:t xml:space="preserve"> </w:t>
      </w:r>
      <w:r w:rsidRPr="00AB34FD">
        <w:rPr>
          <w:sz w:val="28"/>
          <w:szCs w:val="28"/>
        </w:rPr>
        <w:t xml:space="preserve">ООО «ТПК «Агрокультура», </w:t>
      </w:r>
      <w:r w:rsidR="001200AC">
        <w:rPr>
          <w:sz w:val="28"/>
          <w:szCs w:val="28"/>
        </w:rPr>
        <w:br/>
      </w:r>
      <w:r w:rsidRPr="00AB34FD">
        <w:rPr>
          <w:sz w:val="28"/>
          <w:szCs w:val="28"/>
        </w:rPr>
        <w:t>ЗАО «Первомайское».</w:t>
      </w:r>
    </w:p>
    <w:p w:rsidR="006D46A6" w:rsidRPr="00E27CD2" w:rsidRDefault="006D46A6" w:rsidP="006D46A6">
      <w:pPr>
        <w:ind w:firstLine="708"/>
        <w:jc w:val="both"/>
        <w:rPr>
          <w:i/>
          <w:sz w:val="28"/>
          <w:szCs w:val="28"/>
        </w:rPr>
      </w:pPr>
      <w:r w:rsidRPr="00AB34FD">
        <w:rPr>
          <w:sz w:val="28"/>
          <w:szCs w:val="28"/>
        </w:rPr>
        <w:t>По налогу, взимаемому в связи с применением патентной системы налогообложения, ув</w:t>
      </w:r>
      <w:r>
        <w:rPr>
          <w:sz w:val="28"/>
          <w:szCs w:val="28"/>
        </w:rPr>
        <w:t>еличение поступлений на 2,8 млн</w:t>
      </w:r>
      <w:r w:rsidRPr="00AB34FD">
        <w:rPr>
          <w:sz w:val="28"/>
          <w:szCs w:val="28"/>
        </w:rPr>
        <w:t xml:space="preserve"> рублей обусловлено увеличением количества предпринимателей, применяющих данную систему налогообложения, и выдаваемых патентов на осуществление видов деятельности (согласно отчету на</w:t>
      </w:r>
      <w:r>
        <w:rPr>
          <w:sz w:val="28"/>
          <w:szCs w:val="28"/>
        </w:rPr>
        <w:t>логовой службы формы №1-патент:</w:t>
      </w:r>
      <w:r w:rsidRPr="00AB34FD">
        <w:rPr>
          <w:sz w:val="28"/>
          <w:szCs w:val="28"/>
        </w:rPr>
        <w:br/>
        <w:t>за 2021 год выд</w:t>
      </w:r>
      <w:r>
        <w:rPr>
          <w:sz w:val="28"/>
          <w:szCs w:val="28"/>
        </w:rPr>
        <w:t>ано</w:t>
      </w:r>
      <w:r w:rsidRPr="00AB34FD">
        <w:rPr>
          <w:sz w:val="28"/>
          <w:szCs w:val="28"/>
        </w:rPr>
        <w:t xml:space="preserve"> 695 патентов, за 2022 год – 792 патента; количество индивидуальных предпринимателей, применяющих патентную систему налогообложения в 2021 году составляло – 536 человек, в 2022 году – 593).</w:t>
      </w:r>
    </w:p>
    <w:p w:rsidR="006D46A6" w:rsidRPr="00AB34FD" w:rsidRDefault="006D46A6" w:rsidP="006D46A6">
      <w:pPr>
        <w:ind w:firstLine="709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Неналоговых доходов за 2022 год привлечено в районный бюджет</w:t>
      </w:r>
      <w:r w:rsidRPr="00AB34FD">
        <w:rPr>
          <w:sz w:val="28"/>
          <w:szCs w:val="28"/>
        </w:rPr>
        <w:br/>
        <w:t xml:space="preserve">104 млн рублей, что на 3,1 млн рублей или на 3,1 процента </w:t>
      </w:r>
      <w:proofErr w:type="gramStart"/>
      <w:r>
        <w:rPr>
          <w:sz w:val="28"/>
          <w:szCs w:val="28"/>
        </w:rPr>
        <w:t>выше,</w:t>
      </w:r>
      <w:r w:rsidRPr="00AB34FD">
        <w:rPr>
          <w:sz w:val="28"/>
          <w:szCs w:val="28"/>
        </w:rPr>
        <w:br/>
        <w:t>чем</w:t>
      </w:r>
      <w:proofErr w:type="gramEnd"/>
      <w:r w:rsidRPr="00AB34FD">
        <w:rPr>
          <w:sz w:val="28"/>
          <w:szCs w:val="28"/>
        </w:rPr>
        <w:t xml:space="preserve"> за прошлый год.</w:t>
      </w:r>
    </w:p>
    <w:p w:rsidR="006D46A6" w:rsidRPr="008C0535" w:rsidRDefault="006D46A6" w:rsidP="006D46A6">
      <w:pPr>
        <w:ind w:firstLine="709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Произошло увеличени</w:t>
      </w:r>
      <w:r>
        <w:rPr>
          <w:sz w:val="28"/>
          <w:szCs w:val="28"/>
        </w:rPr>
        <w:t>е поступлений по арендной плате</w:t>
      </w:r>
      <w:r w:rsidRPr="00AB34FD">
        <w:rPr>
          <w:sz w:val="28"/>
          <w:szCs w:val="28"/>
        </w:rPr>
        <w:br/>
        <w:t>на 0,7 млн рублей, которое связано с привлечением новых арендаторов</w:t>
      </w:r>
      <w:r w:rsidRPr="00AB34FD">
        <w:rPr>
          <w:sz w:val="28"/>
          <w:szCs w:val="28"/>
        </w:rPr>
        <w:br/>
        <w:t>и заключением новых договоров аренды земельных участков</w:t>
      </w:r>
      <w:r w:rsidRPr="00AB34FD">
        <w:rPr>
          <w:sz w:val="28"/>
          <w:szCs w:val="28"/>
        </w:rPr>
        <w:br/>
        <w:t>и муниципального имущества.</w:t>
      </w:r>
    </w:p>
    <w:p w:rsidR="006D46A6" w:rsidRPr="00AB34FD" w:rsidRDefault="006D46A6" w:rsidP="006D46A6">
      <w:pPr>
        <w:ind w:firstLine="709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Администрацией Омского муниципального района на постоянной основе ведется претензионная работа по взысканию дебиторской задолженности с арендаторов-должников.</w:t>
      </w:r>
    </w:p>
    <w:p w:rsidR="006D46A6" w:rsidRPr="008C0535" w:rsidRDefault="006D46A6" w:rsidP="006D46A6">
      <w:pPr>
        <w:ind w:firstLine="709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В 2022 году в судебные органы подано 313 исковых заявлений</w:t>
      </w:r>
      <w:r w:rsidRPr="00AB34FD">
        <w:rPr>
          <w:sz w:val="28"/>
          <w:szCs w:val="28"/>
        </w:rPr>
        <w:br/>
        <w:t>о взыскании задолженности по договорам аренды земельных участков</w:t>
      </w:r>
      <w:r w:rsidRPr="00AB34FD">
        <w:rPr>
          <w:sz w:val="28"/>
          <w:szCs w:val="28"/>
        </w:rPr>
        <w:br/>
        <w:t xml:space="preserve">и муниципального имущества на общую сумму 160,7 млн рублей. </w:t>
      </w:r>
      <w:r>
        <w:rPr>
          <w:sz w:val="28"/>
          <w:szCs w:val="28"/>
        </w:rPr>
        <w:t>Взыскано</w:t>
      </w:r>
      <w:r>
        <w:rPr>
          <w:sz w:val="28"/>
          <w:szCs w:val="28"/>
        </w:rPr>
        <w:br/>
      </w:r>
      <w:r w:rsidRPr="00AB34FD">
        <w:rPr>
          <w:sz w:val="28"/>
          <w:szCs w:val="28"/>
        </w:rPr>
        <w:t>в бюджет – 7,1 млн рублей.</w:t>
      </w:r>
    </w:p>
    <w:p w:rsidR="006D46A6" w:rsidRPr="00AB34FD" w:rsidRDefault="006D46A6" w:rsidP="006D46A6">
      <w:pPr>
        <w:ind w:firstLine="709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Кроме того, в Омском муниципальном районе создана и действует Комиссия по мобилизации доходов в районный бюджет (далее – Комиссия).</w:t>
      </w:r>
    </w:p>
    <w:p w:rsidR="006D46A6" w:rsidRPr="00AB34FD" w:rsidRDefault="006D46A6" w:rsidP="006D46A6">
      <w:pPr>
        <w:tabs>
          <w:tab w:val="num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За 2022 год проведено 12 заседаний Комиссии, на которые было приглашено 93 арендатора-должника. В результате заседаний Комиссии</w:t>
      </w:r>
      <w:r w:rsidRPr="00AB34FD">
        <w:rPr>
          <w:sz w:val="28"/>
          <w:szCs w:val="28"/>
        </w:rPr>
        <w:br/>
        <w:t>в бюджет поступило дополнительно 0,8 млн рублей.</w:t>
      </w:r>
    </w:p>
    <w:p w:rsidR="006D46A6" w:rsidRPr="00AB34FD" w:rsidRDefault="006D46A6" w:rsidP="006D46A6">
      <w:pPr>
        <w:ind w:firstLine="708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Рост поступлений по доходам от продажи муниципального имущества, включая земель</w:t>
      </w:r>
      <w:r>
        <w:rPr>
          <w:sz w:val="28"/>
          <w:szCs w:val="28"/>
        </w:rPr>
        <w:t>ные участки, в целом на 7,1 млн рублей связан</w:t>
      </w:r>
      <w:r w:rsidRPr="00AB34FD">
        <w:rPr>
          <w:sz w:val="28"/>
          <w:szCs w:val="28"/>
        </w:rPr>
        <w:br/>
        <w:t>с увеличением количества проводимых аукционов (торгов).</w:t>
      </w:r>
    </w:p>
    <w:p w:rsidR="006D46A6" w:rsidRPr="00AB34FD" w:rsidRDefault="006D46A6" w:rsidP="006D46A6">
      <w:pPr>
        <w:ind w:firstLine="709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Увеличение по прочим штрафн</w:t>
      </w:r>
      <w:r>
        <w:rPr>
          <w:sz w:val="28"/>
          <w:szCs w:val="28"/>
        </w:rPr>
        <w:t>ым санкциям и платежам по искам</w:t>
      </w:r>
      <w:r w:rsidRPr="00AB34FD">
        <w:rPr>
          <w:sz w:val="28"/>
          <w:szCs w:val="28"/>
        </w:rPr>
        <w:br/>
        <w:t>о возмещении вреда, причиненного окруж</w:t>
      </w:r>
      <w:r>
        <w:rPr>
          <w:sz w:val="28"/>
          <w:szCs w:val="28"/>
        </w:rPr>
        <w:t>ающей среде, составило</w:t>
      </w:r>
      <w:r>
        <w:rPr>
          <w:sz w:val="28"/>
          <w:szCs w:val="28"/>
        </w:rPr>
        <w:br/>
        <w:t>2,8 млн</w:t>
      </w:r>
      <w:r w:rsidRPr="00AB34FD">
        <w:rPr>
          <w:sz w:val="28"/>
          <w:szCs w:val="28"/>
        </w:rPr>
        <w:t xml:space="preserve"> рублей.</w:t>
      </w:r>
    </w:p>
    <w:p w:rsidR="006D46A6" w:rsidRPr="00AB34FD" w:rsidRDefault="006D46A6" w:rsidP="006D46A6">
      <w:pPr>
        <w:ind w:firstLine="709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По единственному неналоговому источнику – плате за негативное воздействие на окружающую среду, произош</w:t>
      </w:r>
      <w:r>
        <w:rPr>
          <w:sz w:val="28"/>
          <w:szCs w:val="28"/>
        </w:rPr>
        <w:t>ло снижение перечислений</w:t>
      </w:r>
      <w:r w:rsidRPr="00AB34FD">
        <w:rPr>
          <w:sz w:val="28"/>
          <w:szCs w:val="28"/>
        </w:rPr>
        <w:br/>
        <w:t>на 9 м</w:t>
      </w:r>
      <w:r>
        <w:rPr>
          <w:sz w:val="28"/>
          <w:szCs w:val="28"/>
        </w:rPr>
        <w:t>лн</w:t>
      </w:r>
      <w:r w:rsidRPr="00AB34FD">
        <w:rPr>
          <w:sz w:val="28"/>
          <w:szCs w:val="28"/>
        </w:rPr>
        <w:t xml:space="preserve"> рублей от основного плат</w:t>
      </w:r>
      <w:r>
        <w:rPr>
          <w:sz w:val="28"/>
          <w:szCs w:val="28"/>
        </w:rPr>
        <w:t>ельщика ОАО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ОНПЗ»</w:t>
      </w:r>
      <w:r w:rsidRPr="00AB34FD">
        <w:rPr>
          <w:sz w:val="28"/>
          <w:szCs w:val="28"/>
        </w:rPr>
        <w:br/>
        <w:t>в</w:t>
      </w:r>
      <w:proofErr w:type="gramEnd"/>
      <w:r w:rsidRPr="00AB34FD">
        <w:rPr>
          <w:sz w:val="28"/>
          <w:szCs w:val="28"/>
        </w:rPr>
        <w:t xml:space="preserve"> связи с проводимым на предприя</w:t>
      </w:r>
      <w:r>
        <w:rPr>
          <w:sz w:val="28"/>
          <w:szCs w:val="28"/>
        </w:rPr>
        <w:t>тии техническим перевооружением</w:t>
      </w:r>
      <w:r w:rsidRPr="00AB34FD">
        <w:rPr>
          <w:sz w:val="28"/>
          <w:szCs w:val="28"/>
        </w:rPr>
        <w:br/>
        <w:t>и, как следствие, уменьшением массы (объема) размещаемых отходов производства и потребления.</w:t>
      </w:r>
    </w:p>
    <w:p w:rsidR="006D46A6" w:rsidRPr="00AB34FD" w:rsidRDefault="006D46A6" w:rsidP="006D46A6">
      <w:pPr>
        <w:ind w:firstLine="709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Администрацией Омского муниципального района разработан План мероприятий на 2021 – 2023 годы по повышению поступлений налоговых</w:t>
      </w:r>
      <w:r w:rsidRPr="00AB34FD">
        <w:rPr>
          <w:sz w:val="28"/>
          <w:szCs w:val="28"/>
        </w:rPr>
        <w:br/>
        <w:t>и неналоговых доходов в консолидированный бюджет, направленный на:</w:t>
      </w:r>
    </w:p>
    <w:p w:rsidR="006D46A6" w:rsidRPr="00AB34FD" w:rsidRDefault="006D46A6" w:rsidP="006D46A6">
      <w:pPr>
        <w:ind w:firstLine="709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- привлечение дополнительных доходных источников, включая содействие в регистрации новых налогоплательщиков;</w:t>
      </w:r>
    </w:p>
    <w:p w:rsidR="006D46A6" w:rsidRPr="00AB34FD" w:rsidRDefault="006D46A6" w:rsidP="006D46A6">
      <w:pPr>
        <w:ind w:firstLine="709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- снижение имеющейся недоимки;</w:t>
      </w:r>
    </w:p>
    <w:p w:rsidR="006D46A6" w:rsidRPr="00AB34FD" w:rsidRDefault="006D46A6" w:rsidP="006D46A6">
      <w:pPr>
        <w:ind w:firstLine="709"/>
        <w:jc w:val="both"/>
        <w:rPr>
          <w:sz w:val="28"/>
          <w:szCs w:val="28"/>
        </w:rPr>
      </w:pPr>
      <w:r w:rsidRPr="00AB34FD">
        <w:rPr>
          <w:sz w:val="26"/>
          <w:szCs w:val="26"/>
        </w:rPr>
        <w:t>- </w:t>
      </w:r>
      <w:r w:rsidRPr="00AB34FD">
        <w:rPr>
          <w:sz w:val="28"/>
          <w:szCs w:val="28"/>
        </w:rPr>
        <w:t>эффективное управление и распоряжение имущественным комплексом;</w:t>
      </w:r>
    </w:p>
    <w:p w:rsidR="006D46A6" w:rsidRPr="00E758B0" w:rsidRDefault="006D46A6" w:rsidP="006D46A6">
      <w:pPr>
        <w:ind w:firstLine="709"/>
        <w:jc w:val="both"/>
        <w:rPr>
          <w:sz w:val="28"/>
          <w:szCs w:val="28"/>
        </w:rPr>
      </w:pPr>
      <w:r w:rsidRPr="00AB34FD">
        <w:rPr>
          <w:sz w:val="28"/>
          <w:szCs w:val="28"/>
        </w:rPr>
        <w:t>- взыскание задолженности по арендной плате за земельные участки</w:t>
      </w:r>
      <w:r w:rsidRPr="00AB34FD">
        <w:rPr>
          <w:sz w:val="28"/>
          <w:szCs w:val="28"/>
        </w:rPr>
        <w:br/>
        <w:t>и муниципальное имущество.</w:t>
      </w:r>
    </w:p>
    <w:p w:rsidR="006D46A6" w:rsidRPr="008C0535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Организации муниципальной формы собственности, находящиеся</w:t>
      </w:r>
      <w:r w:rsidRPr="00AB34FD">
        <w:rPr>
          <w:color w:val="000000" w:themeColor="text1"/>
          <w:sz w:val="28"/>
          <w:szCs w:val="28"/>
        </w:rPr>
        <w:br/>
        <w:t>в стадии банкротства, на конец 2022 года в Омском муниципальном районе отсутствуют. В 2023 – 2025 годах планируется сохранение уровня значения показателя «доля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по полной учетной стоимости».</w:t>
      </w:r>
    </w:p>
    <w:p w:rsidR="006D46A6" w:rsidRPr="008C0535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По данным сводных форм годовой бюджетной отчетности № 0503190 «Сведения о вложениях в объекты недвижимого имущества, объектах незавершенного строительства», № 0503790 «Сведения о вложениях</w:t>
      </w:r>
      <w:r w:rsidRPr="00AB34FD">
        <w:rPr>
          <w:color w:val="000000" w:themeColor="text1"/>
          <w:sz w:val="28"/>
          <w:szCs w:val="28"/>
        </w:rPr>
        <w:br/>
        <w:t>в объекты недвижимого имущества, объектах незавершенного строительства бюджетного (автономного) учреждения», предоставляемой главными распорядителями средств Омского муниципального района,</w:t>
      </w:r>
      <w:r w:rsidRPr="00AB34FD">
        <w:rPr>
          <w:color w:val="000000" w:themeColor="text1"/>
          <w:sz w:val="28"/>
          <w:szCs w:val="28"/>
        </w:rPr>
        <w:br/>
        <w:t>казенными учреждениями и сельскими (городским) поселениями</w:t>
      </w:r>
      <w:r w:rsidRPr="00AB34FD">
        <w:rPr>
          <w:color w:val="000000" w:themeColor="text1"/>
          <w:sz w:val="28"/>
          <w:szCs w:val="28"/>
        </w:rPr>
        <w:br/>
        <w:t>Омского муниципального района, объем незавершенного строительства</w:t>
      </w:r>
      <w:r w:rsidRPr="00AB34FD">
        <w:rPr>
          <w:color w:val="000000" w:themeColor="text1"/>
          <w:sz w:val="28"/>
          <w:szCs w:val="28"/>
        </w:rPr>
        <w:br/>
        <w:t>по состоянию на 1 января 2023 года составил 222 238,69 тыс. рублей</w:t>
      </w:r>
      <w:r w:rsidRPr="00AB34FD">
        <w:rPr>
          <w:color w:val="000000" w:themeColor="text1"/>
          <w:sz w:val="28"/>
          <w:szCs w:val="28"/>
        </w:rPr>
        <w:br/>
        <w:t>по 45 объектам (в 2021 году значение показателя составляло</w:t>
      </w:r>
      <w:r w:rsidRPr="00AB34FD">
        <w:rPr>
          <w:color w:val="000000" w:themeColor="text1"/>
          <w:sz w:val="28"/>
          <w:szCs w:val="28"/>
        </w:rPr>
        <w:br/>
        <w:t>93 894,07 тыс. рублей по 44 объектам).</w:t>
      </w:r>
    </w:p>
    <w:p w:rsidR="006D46A6" w:rsidRPr="00AB34F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В течение 2022 года было произведено списание затрат</w:t>
      </w:r>
      <w:r w:rsidRPr="00AB34FD">
        <w:rPr>
          <w:color w:val="000000" w:themeColor="text1"/>
          <w:sz w:val="28"/>
          <w:szCs w:val="28"/>
        </w:rPr>
        <w:br/>
        <w:t>на общую сумму 60 976,64 тыс. рублей по следующим объектам незавершенного строительства:</w:t>
      </w:r>
    </w:p>
    <w:p w:rsidR="006D46A6" w:rsidRPr="00AB34F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- «Проектно-сметные работы по монтажу систем пожарной безопасности: автоматической пожарной сигнализации (АПС) и системы оповещения и управления эвакуацией при пожаре (СОУЭ) (Административное здание вт</w:t>
      </w:r>
      <w:r>
        <w:rPr>
          <w:color w:val="000000" w:themeColor="text1"/>
          <w:sz w:val="28"/>
          <w:szCs w:val="28"/>
        </w:rPr>
        <w:t xml:space="preserve">орого этажа по адресу: г. </w:t>
      </w:r>
      <w:proofErr w:type="gramStart"/>
      <w:r>
        <w:rPr>
          <w:color w:val="000000" w:themeColor="text1"/>
          <w:sz w:val="28"/>
          <w:szCs w:val="28"/>
        </w:rPr>
        <w:t>Омск,</w:t>
      </w:r>
      <w:r w:rsidRPr="00AB34FD">
        <w:rPr>
          <w:color w:val="000000" w:themeColor="text1"/>
          <w:sz w:val="28"/>
          <w:szCs w:val="28"/>
        </w:rPr>
        <w:br/>
        <w:t>ул.</w:t>
      </w:r>
      <w:proofErr w:type="gramEnd"/>
      <w:r w:rsidRPr="00AB34FD">
        <w:rPr>
          <w:color w:val="000000" w:themeColor="text1"/>
          <w:sz w:val="28"/>
          <w:szCs w:val="28"/>
        </w:rPr>
        <w:t xml:space="preserve"> Лермонтова, 171)»;</w:t>
      </w:r>
    </w:p>
    <w:p w:rsidR="006D46A6" w:rsidRPr="00AB34F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 xml:space="preserve">- «Сеть газораспределения к 18-жилым домам в с. Харино, Омской </w:t>
      </w:r>
      <w:proofErr w:type="spellStart"/>
      <w:r w:rsidRPr="00AB34FD">
        <w:rPr>
          <w:color w:val="000000" w:themeColor="text1"/>
          <w:sz w:val="28"/>
          <w:szCs w:val="28"/>
        </w:rPr>
        <w:t>обл</w:t>
      </w:r>
      <w:proofErr w:type="spellEnd"/>
      <w:r w:rsidRPr="00AB34FD">
        <w:rPr>
          <w:color w:val="000000" w:themeColor="text1"/>
          <w:sz w:val="28"/>
          <w:szCs w:val="28"/>
        </w:rPr>
        <w:t>, Омского р-на»;</w:t>
      </w:r>
    </w:p>
    <w:p w:rsidR="006D46A6" w:rsidRPr="00AB34F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 xml:space="preserve">- «Автомобильная дорога общего </w:t>
      </w:r>
      <w:r>
        <w:rPr>
          <w:color w:val="000000" w:themeColor="text1"/>
          <w:sz w:val="28"/>
          <w:szCs w:val="28"/>
        </w:rPr>
        <w:t>пользования с твердым покрытием</w:t>
      </w:r>
      <w:r w:rsidRPr="00AB34FD">
        <w:rPr>
          <w:color w:val="000000" w:themeColor="text1"/>
          <w:sz w:val="28"/>
          <w:szCs w:val="28"/>
        </w:rPr>
        <w:br/>
        <w:t>по ул. Зеленая, 73, д. Н. Ильинка Красноярского сельского поселения Омского муниципального района Омской области»;</w:t>
      </w:r>
    </w:p>
    <w:p w:rsidR="006D46A6" w:rsidRPr="00AB34F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-</w:t>
      </w:r>
      <w:r w:rsidRPr="00AB34FD">
        <w:rPr>
          <w:b/>
          <w:color w:val="000000" w:themeColor="text1"/>
          <w:sz w:val="28"/>
          <w:szCs w:val="28"/>
        </w:rPr>
        <w:t> </w:t>
      </w:r>
      <w:r w:rsidRPr="00AB34FD">
        <w:rPr>
          <w:color w:val="000000" w:themeColor="text1"/>
          <w:sz w:val="28"/>
          <w:szCs w:val="28"/>
        </w:rPr>
        <w:t>«Строительство стадиона в с. Троицкое, Омский район, Омская область»;</w:t>
      </w:r>
    </w:p>
    <w:p w:rsidR="006D46A6" w:rsidRPr="00AB34F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 xml:space="preserve">- «Реконструкция </w:t>
      </w:r>
      <w:proofErr w:type="spellStart"/>
      <w:r w:rsidRPr="00AB34FD">
        <w:rPr>
          <w:color w:val="000000" w:themeColor="text1"/>
          <w:sz w:val="28"/>
          <w:szCs w:val="28"/>
        </w:rPr>
        <w:t>внутрипосел</w:t>
      </w:r>
      <w:r>
        <w:rPr>
          <w:color w:val="000000" w:themeColor="text1"/>
          <w:sz w:val="28"/>
          <w:szCs w:val="28"/>
        </w:rPr>
        <w:t>ковой</w:t>
      </w:r>
      <w:proofErr w:type="spellEnd"/>
      <w:r>
        <w:rPr>
          <w:color w:val="000000" w:themeColor="text1"/>
          <w:sz w:val="28"/>
          <w:szCs w:val="28"/>
        </w:rPr>
        <w:t xml:space="preserve"> дороги по улице </w:t>
      </w:r>
      <w:proofErr w:type="spellStart"/>
      <w:r>
        <w:rPr>
          <w:color w:val="000000" w:themeColor="text1"/>
          <w:sz w:val="28"/>
          <w:szCs w:val="28"/>
        </w:rPr>
        <w:t>Карбышева</w:t>
      </w:r>
      <w:proofErr w:type="spellEnd"/>
      <w:r w:rsidRPr="00AB34FD">
        <w:rPr>
          <w:color w:val="000000" w:themeColor="text1"/>
          <w:sz w:val="28"/>
          <w:szCs w:val="28"/>
        </w:rPr>
        <w:br/>
        <w:t>в д. Верхний Карбуш Троицкого сельского поселения Омского муниципального района Омской области»;</w:t>
      </w:r>
    </w:p>
    <w:p w:rsidR="006D46A6" w:rsidRPr="007B73F3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 xml:space="preserve">- «Ограждение (забор металлический) по адресу: Омская область, Омский район, </w:t>
      </w:r>
      <w:proofErr w:type="spellStart"/>
      <w:r w:rsidRPr="00AB34FD">
        <w:rPr>
          <w:color w:val="000000" w:themeColor="text1"/>
          <w:sz w:val="28"/>
          <w:szCs w:val="28"/>
        </w:rPr>
        <w:t>дп</w:t>
      </w:r>
      <w:proofErr w:type="spellEnd"/>
      <w:r w:rsidRPr="00AB34FD">
        <w:rPr>
          <w:color w:val="000000" w:themeColor="text1"/>
          <w:sz w:val="28"/>
          <w:szCs w:val="28"/>
        </w:rPr>
        <w:t xml:space="preserve"> Чернолучинский, ул. Курортная,1».</w:t>
      </w:r>
    </w:p>
    <w:p w:rsidR="006D46A6" w:rsidRPr="00AB34F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В 2023 году планируется снижение объема незавершенного строительства до 159 164,14 тыс.</w:t>
      </w:r>
      <w:r>
        <w:rPr>
          <w:color w:val="000000" w:themeColor="text1"/>
          <w:sz w:val="28"/>
          <w:szCs w:val="28"/>
        </w:rPr>
        <w:t xml:space="preserve"> рублей за счет списания затрат</w:t>
      </w:r>
      <w:r w:rsidRPr="00AB34FD">
        <w:rPr>
          <w:color w:val="000000" w:themeColor="text1"/>
          <w:sz w:val="28"/>
          <w:szCs w:val="28"/>
        </w:rPr>
        <w:br/>
        <w:t>по следующим объектам:</w:t>
      </w:r>
    </w:p>
    <w:p w:rsidR="006D46A6" w:rsidRPr="005235C2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5235C2">
        <w:rPr>
          <w:color w:val="000000" w:themeColor="text1"/>
          <w:sz w:val="28"/>
          <w:szCs w:val="28"/>
        </w:rPr>
        <w:t xml:space="preserve">- «Сеть газораспределения к 18-жилым домам в с. Харино, Омской </w:t>
      </w:r>
      <w:proofErr w:type="spellStart"/>
      <w:r w:rsidRPr="005235C2">
        <w:rPr>
          <w:color w:val="000000" w:themeColor="text1"/>
          <w:sz w:val="28"/>
          <w:szCs w:val="28"/>
        </w:rPr>
        <w:t>обл</w:t>
      </w:r>
      <w:proofErr w:type="spellEnd"/>
      <w:r w:rsidRPr="005235C2">
        <w:rPr>
          <w:color w:val="000000" w:themeColor="text1"/>
          <w:sz w:val="28"/>
          <w:szCs w:val="28"/>
        </w:rPr>
        <w:t>, Омского р-на»;</w:t>
      </w:r>
    </w:p>
    <w:p w:rsidR="006D46A6" w:rsidRPr="00AB34F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- «Разработка проектно-сметной документации на объект «Реконструкция межпоселков</w:t>
      </w:r>
      <w:r>
        <w:rPr>
          <w:color w:val="000000" w:themeColor="text1"/>
          <w:sz w:val="28"/>
          <w:szCs w:val="28"/>
        </w:rPr>
        <w:t>ой дороги от трассы Омск-Черлак</w:t>
      </w:r>
      <w:r w:rsidRPr="00AB34FD">
        <w:rPr>
          <w:color w:val="000000" w:themeColor="text1"/>
          <w:sz w:val="28"/>
          <w:szCs w:val="28"/>
        </w:rPr>
        <w:br/>
        <w:t>до д. Покрово-Иртышское Комсомольского сельского поселения»;</w:t>
      </w:r>
    </w:p>
    <w:p w:rsidR="006D46A6" w:rsidRPr="00AB34F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- «Объект капитального строительства-нежилое строение»;</w:t>
      </w:r>
    </w:p>
    <w:p w:rsidR="006D46A6" w:rsidRPr="00AB34F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 xml:space="preserve">- «Строительство автомобильных дорог по ул. Березовая, ул. Дачная, </w:t>
      </w:r>
      <w:r w:rsidR="001200AC">
        <w:rPr>
          <w:color w:val="000000" w:themeColor="text1"/>
          <w:sz w:val="28"/>
          <w:szCs w:val="28"/>
        </w:rPr>
        <w:br/>
      </w:r>
      <w:r w:rsidRPr="00AB34FD">
        <w:rPr>
          <w:color w:val="000000" w:themeColor="text1"/>
          <w:sz w:val="28"/>
          <w:szCs w:val="28"/>
        </w:rPr>
        <w:t>ул. Хуторская п. Новоомский Омского муниципального района Омской области»;</w:t>
      </w:r>
    </w:p>
    <w:p w:rsidR="006D46A6" w:rsidRPr="00AB34F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 xml:space="preserve">- «Разработка проектно-сметной документации по </w:t>
      </w:r>
      <w:proofErr w:type="spellStart"/>
      <w:r w:rsidRPr="00AB34FD">
        <w:rPr>
          <w:color w:val="000000" w:themeColor="text1"/>
          <w:sz w:val="28"/>
          <w:szCs w:val="28"/>
        </w:rPr>
        <w:t>капрем</w:t>
      </w:r>
      <w:proofErr w:type="spellEnd"/>
      <w:r w:rsidRPr="00AB34FD">
        <w:rPr>
          <w:color w:val="000000" w:themeColor="text1"/>
          <w:sz w:val="28"/>
          <w:szCs w:val="28"/>
        </w:rPr>
        <w:t xml:space="preserve">. пом. здания, </w:t>
      </w:r>
      <w:proofErr w:type="spellStart"/>
      <w:r w:rsidRPr="00AB34FD">
        <w:rPr>
          <w:color w:val="000000" w:themeColor="text1"/>
          <w:sz w:val="28"/>
          <w:szCs w:val="28"/>
        </w:rPr>
        <w:t>расп</w:t>
      </w:r>
      <w:proofErr w:type="spellEnd"/>
      <w:r w:rsidRPr="00AB34FD">
        <w:rPr>
          <w:color w:val="000000" w:themeColor="text1"/>
          <w:sz w:val="28"/>
          <w:szCs w:val="28"/>
        </w:rPr>
        <w:t>, с. Ключи, ул. Березовая, 9».</w:t>
      </w:r>
    </w:p>
    <w:p w:rsidR="006D46A6" w:rsidRPr="0049362A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К 2025 году прогнозируется снижение объемов незавершенного строительства до 119 164,14 тыс. рублей.</w:t>
      </w:r>
    </w:p>
    <w:p w:rsidR="006D46A6" w:rsidRPr="00AB34F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Просроченная кредиторская задолженность по оплате труда (включая начисления на оплату труда) муниципальных бюджетных учреждений</w:t>
      </w:r>
      <w:r w:rsidRPr="00AB34FD">
        <w:rPr>
          <w:color w:val="000000" w:themeColor="text1"/>
          <w:sz w:val="28"/>
          <w:szCs w:val="28"/>
        </w:rPr>
        <w:br/>
        <w:t>в Омском муниципальном районе отсутствует.</w:t>
      </w:r>
    </w:p>
    <w:p w:rsidR="006D46A6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Общий объем расходов бюджета Омского муниципального района</w:t>
      </w:r>
      <w:r w:rsidRPr="00AB34FD">
        <w:rPr>
          <w:color w:val="000000" w:themeColor="text1"/>
          <w:sz w:val="28"/>
          <w:szCs w:val="28"/>
        </w:rPr>
        <w:br/>
      </w:r>
      <w:r w:rsidRPr="00AB34FD">
        <w:rPr>
          <w:sz w:val="28"/>
          <w:szCs w:val="28"/>
        </w:rPr>
        <w:t>на содержание органов местного самоуправления</w:t>
      </w:r>
      <w:r w:rsidRPr="00AB34FD">
        <w:rPr>
          <w:color w:val="000000" w:themeColor="text1"/>
          <w:sz w:val="28"/>
          <w:szCs w:val="28"/>
        </w:rPr>
        <w:t xml:space="preserve"> </w:t>
      </w:r>
      <w:r w:rsidRPr="00AB34FD">
        <w:rPr>
          <w:sz w:val="28"/>
          <w:szCs w:val="28"/>
        </w:rPr>
        <w:t>в 2022 году снизился</w:t>
      </w:r>
      <w:r w:rsidRPr="00AB34FD">
        <w:rPr>
          <w:sz w:val="28"/>
          <w:szCs w:val="28"/>
        </w:rPr>
        <w:br/>
        <w:t>по сравнению с 2021 годом на 33,6 процента и составил 80,2 млн рублей</w:t>
      </w:r>
      <w:r w:rsidRPr="00AB34FD">
        <w:rPr>
          <w:color w:val="000000" w:themeColor="text1"/>
          <w:sz w:val="28"/>
          <w:szCs w:val="28"/>
        </w:rPr>
        <w:t>.</w:t>
      </w:r>
    </w:p>
    <w:p w:rsidR="006D46A6" w:rsidRPr="0049362A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Расходы бюджета муниципального района на содержание работников органов местного самоуправления Омского муниципального района</w:t>
      </w:r>
      <w:r w:rsidRPr="00AB34FD">
        <w:rPr>
          <w:color w:val="000000" w:themeColor="text1"/>
          <w:sz w:val="28"/>
          <w:szCs w:val="28"/>
        </w:rPr>
        <w:br/>
        <w:t>в 2022 составили 793,01 рубля в расчете на одного жителя муниципального образования (в 2021 году – 1 218,98 рубля).</w:t>
      </w:r>
    </w:p>
    <w:p w:rsidR="006D46A6" w:rsidRPr="00AB34FD" w:rsidRDefault="006D46A6" w:rsidP="006D46A6">
      <w:pPr>
        <w:ind w:firstLine="708"/>
        <w:jc w:val="both"/>
        <w:rPr>
          <w:sz w:val="28"/>
          <w:szCs w:val="28"/>
        </w:rPr>
      </w:pPr>
      <w:r w:rsidRPr="00AB34FD">
        <w:rPr>
          <w:sz w:val="28"/>
          <w:szCs w:val="28"/>
        </w:rPr>
        <w:t xml:space="preserve">Уменьшение связано с изменением методики расчета расходов бюджета муниципального образования на содержание работников органов местного самоуправления, утвержденной </w:t>
      </w:r>
      <w:r>
        <w:rPr>
          <w:sz w:val="28"/>
          <w:szCs w:val="28"/>
        </w:rPr>
        <w:t>приказом Росстата от 29.07.2022</w:t>
      </w:r>
      <w:r w:rsidRPr="00AB34FD">
        <w:rPr>
          <w:sz w:val="28"/>
          <w:szCs w:val="28"/>
        </w:rPr>
        <w:br/>
        <w:t>№ 531 «Об утверждении форм федерального статистического наблюдения для организации федерального статистического наблюдения за состоянием экономики и социальной сфе</w:t>
      </w:r>
      <w:r>
        <w:rPr>
          <w:sz w:val="28"/>
          <w:szCs w:val="28"/>
        </w:rPr>
        <w:t>ры муниципального образования»,</w:t>
      </w:r>
      <w:r>
        <w:rPr>
          <w:sz w:val="28"/>
          <w:szCs w:val="28"/>
        </w:rPr>
        <w:br/>
      </w:r>
      <w:r w:rsidRPr="00AB34FD">
        <w:rPr>
          <w:sz w:val="28"/>
          <w:szCs w:val="28"/>
        </w:rPr>
        <w:t>а так же увеличением среднегодовой чи</w:t>
      </w:r>
      <w:r>
        <w:rPr>
          <w:sz w:val="28"/>
          <w:szCs w:val="28"/>
        </w:rPr>
        <w:t>сленности постоянного населения</w:t>
      </w:r>
      <w:r w:rsidRPr="00AB34FD">
        <w:rPr>
          <w:sz w:val="28"/>
          <w:szCs w:val="28"/>
        </w:rPr>
        <w:br/>
        <w:t>в Омском муниципальном районе на 2 тысячи человек.</w:t>
      </w:r>
    </w:p>
    <w:p w:rsidR="006D46A6" w:rsidRPr="0049362A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В 2023 – 2025 годах</w:t>
      </w:r>
      <w:r w:rsidRPr="00AB34FD">
        <w:rPr>
          <w:bCs/>
          <w:color w:val="000000" w:themeColor="text1"/>
          <w:sz w:val="28"/>
          <w:szCs w:val="28"/>
        </w:rPr>
        <w:t xml:space="preserve"> </w:t>
      </w:r>
      <w:r w:rsidRPr="00AB34FD">
        <w:rPr>
          <w:color w:val="000000" w:themeColor="text1"/>
          <w:sz w:val="28"/>
          <w:szCs w:val="28"/>
        </w:rPr>
        <w:t>прогнозируется дальнейшее снижение значения показателя.</w:t>
      </w:r>
    </w:p>
    <w:p w:rsidR="006D46A6" w:rsidRPr="00AB34F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Схема территориального планирования Омского муниципального района принята и утверждена Решением Совета Омского муниципального района Омской области от 15 марта 2012 года № 8 «Об утверждении схемы территориального планирования Омского муниципального района</w:t>
      </w:r>
      <w:r w:rsidRPr="00AB34FD">
        <w:rPr>
          <w:color w:val="000000" w:themeColor="text1"/>
          <w:sz w:val="28"/>
          <w:szCs w:val="28"/>
        </w:rPr>
        <w:br/>
        <w:t>Омской области» (решением Совета Омского муниципального района</w:t>
      </w:r>
      <w:r w:rsidRPr="00AB34FD">
        <w:rPr>
          <w:color w:val="000000" w:themeColor="text1"/>
          <w:sz w:val="28"/>
          <w:szCs w:val="28"/>
        </w:rPr>
        <w:br/>
        <w:t>от 15 октября 2020 года № 53 были внесены изменения).</w:t>
      </w:r>
    </w:p>
    <w:p w:rsidR="006D46A6" w:rsidRPr="007B73F3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По сведениям Министерства региональной политики и массовых коммуникаций Омской области, в 2022 году показатель удовлетворенности населения деятельностью органов местного самоуправления</w:t>
      </w:r>
      <w:r w:rsidRPr="00AB34FD">
        <w:rPr>
          <w:color w:val="000000" w:themeColor="text1"/>
          <w:sz w:val="28"/>
          <w:szCs w:val="28"/>
        </w:rPr>
        <w:br/>
        <w:t>Омского муниципального района Омской области сохранился на уровне</w:t>
      </w:r>
      <w:r w:rsidRPr="00AB34FD">
        <w:rPr>
          <w:color w:val="000000" w:themeColor="text1"/>
          <w:sz w:val="28"/>
          <w:szCs w:val="28"/>
        </w:rPr>
        <w:br/>
        <w:t>2021 года и составил 49 процентов от числа опрошенных.</w:t>
      </w:r>
    </w:p>
    <w:p w:rsidR="006D46A6" w:rsidRPr="0049362A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В течение 2022 года Администрацией Омского муниципального района во взаимодействии с Главами поселений Омского муниципального района проведен анализ причин, влияющих на значение показателя удовлетворенности населения деятельностью органов местного самоуправления (по направлениям: удовлетворенность населения</w:t>
      </w:r>
      <w:r w:rsidRPr="00AB34FD">
        <w:rPr>
          <w:color w:val="000000" w:themeColor="text1"/>
          <w:sz w:val="28"/>
          <w:szCs w:val="28"/>
        </w:rPr>
        <w:br/>
        <w:t>работой органов местного самоуправления, информационной открытостью органов местного самоуправления, качеством услуг в сфере образования, услугами жилищно-коммунального хозяйства, в сфере культуры).</w:t>
      </w:r>
      <w:r w:rsidRPr="00AB34FD">
        <w:rPr>
          <w:color w:val="000000" w:themeColor="text1"/>
          <w:sz w:val="28"/>
          <w:szCs w:val="28"/>
        </w:rPr>
        <w:br/>
        <w:t>По итогам проведенного анал</w:t>
      </w:r>
      <w:r>
        <w:rPr>
          <w:color w:val="000000" w:themeColor="text1"/>
          <w:sz w:val="28"/>
          <w:szCs w:val="28"/>
        </w:rPr>
        <w:t>иза разработан план мероприятий</w:t>
      </w:r>
      <w:r w:rsidRPr="00AB34FD">
        <w:rPr>
          <w:color w:val="000000" w:themeColor="text1"/>
          <w:sz w:val="28"/>
          <w:szCs w:val="28"/>
        </w:rPr>
        <w:br/>
        <w:t>по улучшению показателя удовлетворенности населения деятельностью органов местного самоуправления</w:t>
      </w:r>
      <w:r>
        <w:rPr>
          <w:color w:val="000000" w:themeColor="text1"/>
          <w:sz w:val="28"/>
          <w:szCs w:val="28"/>
        </w:rPr>
        <w:t xml:space="preserve"> Омского муниципального района.</w:t>
      </w:r>
      <w:r w:rsidRPr="00AB34FD">
        <w:rPr>
          <w:color w:val="000000" w:themeColor="text1"/>
          <w:sz w:val="28"/>
          <w:szCs w:val="28"/>
        </w:rPr>
        <w:br/>
        <w:t>По результатам реализации указанного плана к 2025 году планируется повышение данного значения показателя до 53 процентов.</w:t>
      </w:r>
    </w:p>
    <w:p w:rsidR="006D46A6" w:rsidRPr="00AB34F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Среднегодовая численность населения Омского муниципального района в 2022 году составила 101,1 тыс. человек (в 2021</w:t>
      </w:r>
      <w:r>
        <w:rPr>
          <w:color w:val="000000" w:themeColor="text1"/>
          <w:sz w:val="28"/>
          <w:szCs w:val="28"/>
        </w:rPr>
        <w:t xml:space="preserve"> году –</w:t>
      </w:r>
      <w:r w:rsidRPr="00AB34FD">
        <w:rPr>
          <w:color w:val="000000" w:themeColor="text1"/>
          <w:sz w:val="28"/>
          <w:szCs w:val="28"/>
        </w:rPr>
        <w:br/>
        <w:t>99,1 тыс. человек). На протяжении последних лет в Омском муниципальном районе наблюдается миграционный прирост населения (в 2022 году прибыло 2 799 человек, выбыло 2 786 человек) и естественная убыль населения (количество родившихся в 2022 году – 878 человек</w:t>
      </w:r>
      <w:r>
        <w:rPr>
          <w:color w:val="000000" w:themeColor="text1"/>
          <w:sz w:val="28"/>
          <w:szCs w:val="28"/>
        </w:rPr>
        <w:t>, умерших –</w:t>
      </w:r>
      <w:r w:rsidRPr="00AB34FD">
        <w:rPr>
          <w:color w:val="000000" w:themeColor="text1"/>
          <w:sz w:val="28"/>
          <w:szCs w:val="28"/>
        </w:rPr>
        <w:br/>
        <w:t>1 356 человек).</w:t>
      </w:r>
    </w:p>
    <w:p w:rsidR="006D46A6" w:rsidRPr="007B73F3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AB34FD">
        <w:rPr>
          <w:color w:val="000000" w:themeColor="text1"/>
          <w:sz w:val="28"/>
          <w:szCs w:val="28"/>
        </w:rPr>
        <w:t>К 2025 году прогнозируется сохранение среднегодовой численности населения Омского муниципального района на уровне 101,1 тыс. человек.</w:t>
      </w:r>
    </w:p>
    <w:p w:rsidR="006D46A6" w:rsidRPr="007B73F3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</w:p>
    <w:p w:rsidR="006D46A6" w:rsidRPr="00306DED" w:rsidRDefault="006D46A6" w:rsidP="006D46A6">
      <w:pPr>
        <w:jc w:val="center"/>
        <w:rPr>
          <w:color w:val="000000" w:themeColor="text1"/>
          <w:sz w:val="28"/>
          <w:szCs w:val="28"/>
        </w:rPr>
      </w:pPr>
      <w:r w:rsidRPr="00306DED">
        <w:rPr>
          <w:color w:val="000000" w:themeColor="text1"/>
          <w:sz w:val="28"/>
          <w:szCs w:val="28"/>
        </w:rPr>
        <w:t>9. Энергосбережение и повышение энергетической эффективности</w:t>
      </w:r>
    </w:p>
    <w:p w:rsidR="006D46A6" w:rsidRPr="00306DED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</w:p>
    <w:p w:rsidR="006D46A6" w:rsidRPr="00306DED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306DED">
        <w:rPr>
          <w:color w:val="000000" w:themeColor="text1"/>
          <w:sz w:val="28"/>
          <w:szCs w:val="28"/>
        </w:rPr>
        <w:t xml:space="preserve">Удельная величина потребления энергетических ресурсов </w:t>
      </w:r>
      <w:r w:rsidR="001200AC">
        <w:rPr>
          <w:color w:val="000000" w:themeColor="text1"/>
          <w:sz w:val="28"/>
          <w:szCs w:val="28"/>
        </w:rPr>
        <w:br/>
      </w:r>
      <w:r w:rsidRPr="00306DED">
        <w:rPr>
          <w:color w:val="000000" w:themeColor="text1"/>
          <w:sz w:val="28"/>
          <w:szCs w:val="28"/>
        </w:rPr>
        <w:t>в МКД Омского муниципального района в 2022 году составила:</w:t>
      </w:r>
    </w:p>
    <w:p w:rsidR="006D46A6" w:rsidRPr="00306DED" w:rsidRDefault="006D46A6" w:rsidP="006D46A6">
      <w:pPr>
        <w:ind w:firstLine="708"/>
        <w:jc w:val="both"/>
        <w:rPr>
          <w:sz w:val="28"/>
          <w:szCs w:val="28"/>
        </w:rPr>
      </w:pPr>
      <w:r w:rsidRPr="00306DED">
        <w:rPr>
          <w:sz w:val="28"/>
          <w:szCs w:val="28"/>
        </w:rPr>
        <w:t>- электрической энергии – 1010 кВт/ч на 1 человека, проживающего</w:t>
      </w:r>
      <w:r w:rsidRPr="00306DED">
        <w:rPr>
          <w:sz w:val="28"/>
          <w:szCs w:val="28"/>
        </w:rPr>
        <w:br/>
        <w:t>в МКД, которому отпущен энергетический ресурс (в 2021 году –</w:t>
      </w:r>
      <w:r w:rsidRPr="00306DED">
        <w:rPr>
          <w:sz w:val="28"/>
          <w:szCs w:val="28"/>
        </w:rPr>
        <w:br/>
        <w:t>1009,4 кВт/ч на 1 проживающего);</w:t>
      </w:r>
    </w:p>
    <w:p w:rsidR="006D46A6" w:rsidRPr="00306DED" w:rsidRDefault="006D46A6" w:rsidP="006D46A6">
      <w:pPr>
        <w:ind w:firstLine="708"/>
        <w:jc w:val="both"/>
        <w:rPr>
          <w:sz w:val="28"/>
          <w:szCs w:val="28"/>
        </w:rPr>
      </w:pPr>
      <w:r w:rsidRPr="00306DED">
        <w:rPr>
          <w:sz w:val="28"/>
          <w:szCs w:val="28"/>
        </w:rPr>
        <w:t xml:space="preserve">- тепловой энергии – 0,19 Гкал на 1 </w:t>
      </w:r>
      <w:proofErr w:type="spellStart"/>
      <w:r w:rsidRPr="00306DED">
        <w:rPr>
          <w:sz w:val="28"/>
          <w:szCs w:val="28"/>
        </w:rPr>
        <w:t>кв.м</w:t>
      </w:r>
      <w:proofErr w:type="spellEnd"/>
      <w:r w:rsidRPr="00306DED">
        <w:rPr>
          <w:sz w:val="28"/>
          <w:szCs w:val="28"/>
        </w:rPr>
        <w:t xml:space="preserve"> общей площади жилых помещений в МКД (в 2021 году – 0,19 Гкал на 1 </w:t>
      </w:r>
      <w:proofErr w:type="spellStart"/>
      <w:r w:rsidRPr="00306DED">
        <w:rPr>
          <w:sz w:val="28"/>
          <w:szCs w:val="28"/>
        </w:rPr>
        <w:t>кв.м</w:t>
      </w:r>
      <w:proofErr w:type="spellEnd"/>
      <w:r w:rsidRPr="00306DED">
        <w:rPr>
          <w:sz w:val="28"/>
          <w:szCs w:val="28"/>
        </w:rPr>
        <w:t xml:space="preserve"> общей площади жилых помещений в МКД);</w:t>
      </w:r>
    </w:p>
    <w:p w:rsidR="006D46A6" w:rsidRPr="00306DED" w:rsidRDefault="006D46A6" w:rsidP="006D46A6">
      <w:pPr>
        <w:ind w:firstLine="708"/>
        <w:jc w:val="both"/>
        <w:rPr>
          <w:sz w:val="28"/>
          <w:szCs w:val="28"/>
        </w:rPr>
      </w:pPr>
      <w:r w:rsidRPr="00306DED">
        <w:rPr>
          <w:sz w:val="28"/>
          <w:szCs w:val="28"/>
        </w:rPr>
        <w:t xml:space="preserve">- горячей воды – 10,95 </w:t>
      </w:r>
      <w:proofErr w:type="spellStart"/>
      <w:r w:rsidRPr="00306DED">
        <w:rPr>
          <w:sz w:val="28"/>
          <w:szCs w:val="28"/>
        </w:rPr>
        <w:t>куб.м</w:t>
      </w:r>
      <w:proofErr w:type="spellEnd"/>
      <w:r w:rsidRPr="00306DED">
        <w:rPr>
          <w:sz w:val="28"/>
          <w:szCs w:val="28"/>
        </w:rPr>
        <w:t>. на 1 человека, проживающего</w:t>
      </w:r>
      <w:r w:rsidRPr="00306DED">
        <w:rPr>
          <w:sz w:val="28"/>
          <w:szCs w:val="28"/>
        </w:rPr>
        <w:br/>
        <w:t>в МКД, которому отпущен энергетический ресурс (в 2021 году –</w:t>
      </w:r>
      <w:r w:rsidRPr="00306DED">
        <w:rPr>
          <w:sz w:val="28"/>
          <w:szCs w:val="28"/>
        </w:rPr>
        <w:br/>
        <w:t xml:space="preserve">10,98 </w:t>
      </w:r>
      <w:proofErr w:type="spellStart"/>
      <w:r w:rsidRPr="00306DED">
        <w:rPr>
          <w:sz w:val="28"/>
          <w:szCs w:val="28"/>
        </w:rPr>
        <w:t>куб.м</w:t>
      </w:r>
      <w:proofErr w:type="spellEnd"/>
      <w:r w:rsidRPr="00306DED">
        <w:rPr>
          <w:sz w:val="28"/>
          <w:szCs w:val="28"/>
        </w:rPr>
        <w:t xml:space="preserve"> на 1 проживающего);</w:t>
      </w:r>
    </w:p>
    <w:p w:rsidR="006D46A6" w:rsidRPr="00306DED" w:rsidRDefault="006D46A6" w:rsidP="006D46A6">
      <w:pPr>
        <w:ind w:firstLine="708"/>
        <w:jc w:val="both"/>
        <w:rPr>
          <w:sz w:val="28"/>
          <w:szCs w:val="28"/>
        </w:rPr>
      </w:pPr>
      <w:r w:rsidRPr="00306DED">
        <w:rPr>
          <w:sz w:val="28"/>
          <w:szCs w:val="28"/>
        </w:rPr>
        <w:t xml:space="preserve">- холодной воды – 28,55 </w:t>
      </w:r>
      <w:proofErr w:type="spellStart"/>
      <w:r w:rsidRPr="00306DED">
        <w:rPr>
          <w:sz w:val="28"/>
          <w:szCs w:val="28"/>
        </w:rPr>
        <w:t>куб.м</w:t>
      </w:r>
      <w:proofErr w:type="spellEnd"/>
      <w:r w:rsidRPr="00306DED">
        <w:rPr>
          <w:sz w:val="28"/>
          <w:szCs w:val="28"/>
        </w:rPr>
        <w:t>. на 1 человека, проживающего</w:t>
      </w:r>
      <w:r w:rsidRPr="00306DED">
        <w:rPr>
          <w:sz w:val="28"/>
          <w:szCs w:val="28"/>
        </w:rPr>
        <w:br/>
        <w:t>в МКД, которому отпущен энергетический ресурс (в 2021 году –</w:t>
      </w:r>
      <w:r w:rsidRPr="00306DED">
        <w:rPr>
          <w:sz w:val="28"/>
          <w:szCs w:val="28"/>
        </w:rPr>
        <w:br/>
        <w:t xml:space="preserve">28,62 </w:t>
      </w:r>
      <w:proofErr w:type="spellStart"/>
      <w:r w:rsidRPr="00306DED">
        <w:rPr>
          <w:sz w:val="28"/>
          <w:szCs w:val="28"/>
        </w:rPr>
        <w:t>куб.м</w:t>
      </w:r>
      <w:proofErr w:type="spellEnd"/>
      <w:r w:rsidRPr="00306DED">
        <w:rPr>
          <w:sz w:val="28"/>
          <w:szCs w:val="28"/>
        </w:rPr>
        <w:t xml:space="preserve"> на 1 проживающего);</w:t>
      </w:r>
    </w:p>
    <w:p w:rsidR="006D46A6" w:rsidRPr="0049362A" w:rsidRDefault="006D46A6" w:rsidP="006D46A6">
      <w:pPr>
        <w:ind w:firstLine="708"/>
        <w:jc w:val="both"/>
        <w:rPr>
          <w:sz w:val="28"/>
          <w:szCs w:val="28"/>
        </w:rPr>
      </w:pPr>
      <w:r w:rsidRPr="00306DED">
        <w:rPr>
          <w:sz w:val="28"/>
          <w:szCs w:val="28"/>
        </w:rPr>
        <w:t xml:space="preserve">- природного газа – 562 </w:t>
      </w:r>
      <w:proofErr w:type="spellStart"/>
      <w:r w:rsidRPr="00306DED">
        <w:rPr>
          <w:sz w:val="28"/>
          <w:szCs w:val="28"/>
        </w:rPr>
        <w:t>куб.м</w:t>
      </w:r>
      <w:proofErr w:type="spellEnd"/>
      <w:r w:rsidRPr="00306DED">
        <w:rPr>
          <w:sz w:val="28"/>
          <w:szCs w:val="28"/>
        </w:rPr>
        <w:t xml:space="preserve"> на 1 человека, проживающего</w:t>
      </w:r>
      <w:r w:rsidRPr="00306DED">
        <w:rPr>
          <w:sz w:val="28"/>
          <w:szCs w:val="28"/>
        </w:rPr>
        <w:br/>
        <w:t xml:space="preserve">в многоквартирном доме, которому отпущен энергетический </w:t>
      </w:r>
      <w:proofErr w:type="gramStart"/>
      <w:r w:rsidRPr="00306DED">
        <w:rPr>
          <w:sz w:val="28"/>
          <w:szCs w:val="28"/>
        </w:rPr>
        <w:t>ресурс</w:t>
      </w:r>
      <w:r w:rsidRPr="00306DED">
        <w:rPr>
          <w:sz w:val="28"/>
          <w:szCs w:val="28"/>
        </w:rPr>
        <w:br/>
        <w:t>(</w:t>
      </w:r>
      <w:proofErr w:type="gramEnd"/>
      <w:r w:rsidRPr="00306DED">
        <w:rPr>
          <w:sz w:val="28"/>
          <w:szCs w:val="28"/>
        </w:rPr>
        <w:t xml:space="preserve">в 2021 году – 561,33 </w:t>
      </w:r>
      <w:proofErr w:type="spellStart"/>
      <w:r w:rsidRPr="00306DED">
        <w:rPr>
          <w:sz w:val="28"/>
          <w:szCs w:val="28"/>
        </w:rPr>
        <w:t>куб.м</w:t>
      </w:r>
      <w:proofErr w:type="spellEnd"/>
      <w:r w:rsidRPr="00306DED">
        <w:rPr>
          <w:sz w:val="28"/>
          <w:szCs w:val="28"/>
        </w:rPr>
        <w:t xml:space="preserve"> на 1 проживающего).</w:t>
      </w:r>
    </w:p>
    <w:p w:rsidR="006D46A6" w:rsidRPr="00A24BC7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A24BC7">
        <w:rPr>
          <w:color w:val="000000" w:themeColor="text1"/>
          <w:sz w:val="28"/>
          <w:szCs w:val="28"/>
        </w:rPr>
        <w:t xml:space="preserve">Рост потребления энергоресурсов (природного газа и электроэнергии) обусловлен переводом населения, проживающего в МКД, на индивидуальное теплоснабжение с использованием газовых и электрических </w:t>
      </w:r>
      <w:proofErr w:type="gramStart"/>
      <w:r w:rsidRPr="00A24BC7">
        <w:rPr>
          <w:color w:val="000000" w:themeColor="text1"/>
          <w:sz w:val="28"/>
          <w:szCs w:val="28"/>
        </w:rPr>
        <w:t>котлов,</w:t>
      </w:r>
      <w:r w:rsidRPr="00A24BC7">
        <w:rPr>
          <w:color w:val="000000" w:themeColor="text1"/>
          <w:sz w:val="28"/>
          <w:szCs w:val="28"/>
        </w:rPr>
        <w:br/>
        <w:t>а</w:t>
      </w:r>
      <w:proofErr w:type="gramEnd"/>
      <w:r w:rsidRPr="00A24BC7">
        <w:rPr>
          <w:color w:val="000000" w:themeColor="text1"/>
          <w:sz w:val="28"/>
          <w:szCs w:val="28"/>
        </w:rPr>
        <w:t xml:space="preserve"> также электрических конвекторов.</w:t>
      </w:r>
    </w:p>
    <w:p w:rsidR="006D46A6" w:rsidRPr="0049362A" w:rsidRDefault="006D46A6" w:rsidP="006D46A6">
      <w:pPr>
        <w:ind w:firstLine="708"/>
        <w:jc w:val="both"/>
        <w:rPr>
          <w:sz w:val="28"/>
          <w:szCs w:val="28"/>
        </w:rPr>
      </w:pPr>
      <w:r w:rsidRPr="00A24BC7">
        <w:rPr>
          <w:sz w:val="28"/>
          <w:szCs w:val="28"/>
        </w:rPr>
        <w:t>Снижение удельного потребления горячей воды вызвано выводом</w:t>
      </w:r>
      <w:r w:rsidRPr="00A24BC7">
        <w:rPr>
          <w:sz w:val="28"/>
          <w:szCs w:val="28"/>
        </w:rPr>
        <w:br/>
        <w:t>из эксплуатации систем централизованного горячего водоснабжения</w:t>
      </w:r>
      <w:r w:rsidRPr="00A24BC7">
        <w:rPr>
          <w:sz w:val="28"/>
          <w:szCs w:val="28"/>
        </w:rPr>
        <w:br/>
        <w:t>с открытым разбором воды и переходом на закрытую (в том числе индивидуальную).</w:t>
      </w:r>
    </w:p>
    <w:p w:rsidR="006D46A6" w:rsidRPr="0049362A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A24BC7">
        <w:rPr>
          <w:color w:val="000000" w:themeColor="text1"/>
          <w:sz w:val="28"/>
          <w:szCs w:val="28"/>
        </w:rPr>
        <w:t>В 2023 – 2025 годах планируется дальнейшее закрытие неэффективных котельных и как следствие снижение показателей удельного потребления горячей воды и тепловой энергии, а также увеличение показателей природного газа и электроэнергии.</w:t>
      </w:r>
    </w:p>
    <w:p w:rsidR="006D46A6" w:rsidRPr="00A24BC7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A24BC7">
        <w:rPr>
          <w:color w:val="000000" w:themeColor="text1"/>
          <w:sz w:val="28"/>
          <w:szCs w:val="28"/>
        </w:rPr>
        <w:t>Удельное потребление холодной воды снизилось в связи со снижением потерь при транспортировке воды организациями жилищно-коммунального хозяйства.</w:t>
      </w:r>
    </w:p>
    <w:p w:rsidR="006D46A6" w:rsidRPr="0049362A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A24BC7">
        <w:rPr>
          <w:color w:val="000000" w:themeColor="text1"/>
          <w:sz w:val="28"/>
          <w:szCs w:val="28"/>
        </w:rPr>
        <w:t>Удельная величина потребления энергетических ресурсов муниципальными бюджетными учреждениями на территории</w:t>
      </w:r>
      <w:r w:rsidRPr="00A24BC7">
        <w:rPr>
          <w:color w:val="000000" w:themeColor="text1"/>
          <w:sz w:val="28"/>
          <w:szCs w:val="28"/>
        </w:rPr>
        <w:br/>
        <w:t>Омского муниципального района в 2022 году составила:</w:t>
      </w:r>
    </w:p>
    <w:p w:rsidR="006D46A6" w:rsidRPr="00A24BC7" w:rsidRDefault="006D46A6" w:rsidP="006D46A6">
      <w:pPr>
        <w:ind w:firstLine="708"/>
        <w:jc w:val="both"/>
        <w:rPr>
          <w:sz w:val="28"/>
          <w:szCs w:val="28"/>
        </w:rPr>
      </w:pPr>
      <w:r w:rsidRPr="00A24BC7">
        <w:rPr>
          <w:sz w:val="28"/>
          <w:szCs w:val="28"/>
        </w:rPr>
        <w:t xml:space="preserve">- электрической энергии – 67 кВт/ч на 1 человека </w:t>
      </w:r>
      <w:proofErr w:type="gramStart"/>
      <w:r w:rsidRPr="00A24BC7">
        <w:rPr>
          <w:sz w:val="28"/>
          <w:szCs w:val="28"/>
        </w:rPr>
        <w:t>населения</w:t>
      </w:r>
      <w:r w:rsidRPr="00A24BC7">
        <w:rPr>
          <w:sz w:val="28"/>
          <w:szCs w:val="28"/>
        </w:rPr>
        <w:br/>
        <w:t>(</w:t>
      </w:r>
      <w:proofErr w:type="gramEnd"/>
      <w:r w:rsidRPr="00A24BC7">
        <w:rPr>
          <w:sz w:val="28"/>
          <w:szCs w:val="28"/>
        </w:rPr>
        <w:t>в 2021 году – 67,21 кВт/ч на 1 человека населения);</w:t>
      </w:r>
    </w:p>
    <w:p w:rsidR="006D46A6" w:rsidRPr="00A24BC7" w:rsidRDefault="006D46A6" w:rsidP="006D46A6">
      <w:pPr>
        <w:ind w:firstLine="708"/>
        <w:jc w:val="both"/>
        <w:rPr>
          <w:sz w:val="28"/>
          <w:szCs w:val="28"/>
        </w:rPr>
      </w:pPr>
      <w:r w:rsidRPr="00A24BC7">
        <w:rPr>
          <w:sz w:val="28"/>
          <w:szCs w:val="28"/>
        </w:rPr>
        <w:t xml:space="preserve">- тепловой энергии – 0,17 Гкал на 1 </w:t>
      </w:r>
      <w:proofErr w:type="spellStart"/>
      <w:r w:rsidRPr="00A24BC7">
        <w:rPr>
          <w:sz w:val="28"/>
          <w:szCs w:val="28"/>
        </w:rPr>
        <w:t>кв.м</w:t>
      </w:r>
      <w:proofErr w:type="spellEnd"/>
      <w:r w:rsidRPr="00A24BC7">
        <w:rPr>
          <w:sz w:val="28"/>
          <w:szCs w:val="28"/>
        </w:rPr>
        <w:t xml:space="preserve"> площади бюджетных учреждений (в 2021 году – 0,17 Гкал на 1 кв. м.);</w:t>
      </w:r>
    </w:p>
    <w:p w:rsidR="006D46A6" w:rsidRPr="00A24BC7" w:rsidRDefault="006D46A6" w:rsidP="006D46A6">
      <w:pPr>
        <w:ind w:firstLine="708"/>
        <w:jc w:val="both"/>
        <w:rPr>
          <w:sz w:val="28"/>
          <w:szCs w:val="28"/>
        </w:rPr>
      </w:pPr>
      <w:r w:rsidRPr="00A24BC7">
        <w:rPr>
          <w:sz w:val="28"/>
          <w:szCs w:val="28"/>
        </w:rPr>
        <w:t xml:space="preserve">- горячего водоснабжения – 0,05 </w:t>
      </w:r>
      <w:proofErr w:type="spellStart"/>
      <w:r w:rsidRPr="00A24BC7">
        <w:rPr>
          <w:sz w:val="28"/>
          <w:szCs w:val="28"/>
        </w:rPr>
        <w:t>куб.м</w:t>
      </w:r>
      <w:proofErr w:type="spellEnd"/>
      <w:r w:rsidRPr="00A24BC7">
        <w:rPr>
          <w:sz w:val="28"/>
          <w:szCs w:val="28"/>
        </w:rPr>
        <w:t xml:space="preserve"> на 1 человека </w:t>
      </w:r>
      <w:proofErr w:type="gramStart"/>
      <w:r w:rsidRPr="00A24BC7">
        <w:rPr>
          <w:sz w:val="28"/>
          <w:szCs w:val="28"/>
        </w:rPr>
        <w:t>населения</w:t>
      </w:r>
      <w:r w:rsidRPr="00A24BC7">
        <w:rPr>
          <w:sz w:val="28"/>
          <w:szCs w:val="28"/>
        </w:rPr>
        <w:br/>
        <w:t>(</w:t>
      </w:r>
      <w:proofErr w:type="gramEnd"/>
      <w:r w:rsidRPr="00A24BC7">
        <w:rPr>
          <w:sz w:val="28"/>
          <w:szCs w:val="28"/>
        </w:rPr>
        <w:t>в 2021 году – 0,05 куб. м. на 1 человека населения);</w:t>
      </w:r>
    </w:p>
    <w:p w:rsidR="006D46A6" w:rsidRPr="00A24BC7" w:rsidRDefault="006D46A6" w:rsidP="006D46A6">
      <w:pPr>
        <w:ind w:firstLine="708"/>
        <w:jc w:val="both"/>
        <w:rPr>
          <w:sz w:val="28"/>
          <w:szCs w:val="28"/>
        </w:rPr>
      </w:pPr>
      <w:r w:rsidRPr="00A24BC7">
        <w:rPr>
          <w:sz w:val="28"/>
          <w:szCs w:val="28"/>
        </w:rPr>
        <w:t xml:space="preserve">- холодного водоснабжения – 0,65 </w:t>
      </w:r>
      <w:proofErr w:type="spellStart"/>
      <w:r w:rsidRPr="00A24BC7">
        <w:rPr>
          <w:sz w:val="28"/>
          <w:szCs w:val="28"/>
        </w:rPr>
        <w:t>куб.м</w:t>
      </w:r>
      <w:proofErr w:type="spellEnd"/>
      <w:r w:rsidRPr="00A24BC7">
        <w:rPr>
          <w:sz w:val="28"/>
          <w:szCs w:val="28"/>
        </w:rPr>
        <w:t xml:space="preserve"> на 1 человека </w:t>
      </w:r>
      <w:proofErr w:type="gramStart"/>
      <w:r w:rsidRPr="00A24BC7">
        <w:rPr>
          <w:sz w:val="28"/>
          <w:szCs w:val="28"/>
        </w:rPr>
        <w:t>населения</w:t>
      </w:r>
      <w:r w:rsidRPr="00A24BC7">
        <w:rPr>
          <w:sz w:val="28"/>
          <w:szCs w:val="28"/>
        </w:rPr>
        <w:br/>
        <w:t>(</w:t>
      </w:r>
      <w:proofErr w:type="gramEnd"/>
      <w:r w:rsidRPr="00A24BC7">
        <w:rPr>
          <w:sz w:val="28"/>
          <w:szCs w:val="28"/>
        </w:rPr>
        <w:t>в 2021 году – 0,65 куб. м. на 1 человека населения);</w:t>
      </w:r>
    </w:p>
    <w:p w:rsidR="006D46A6" w:rsidRPr="0049362A" w:rsidRDefault="006D46A6" w:rsidP="006D46A6">
      <w:pPr>
        <w:ind w:firstLine="708"/>
        <w:jc w:val="both"/>
        <w:rPr>
          <w:sz w:val="28"/>
          <w:szCs w:val="28"/>
        </w:rPr>
      </w:pPr>
      <w:r w:rsidRPr="00A24BC7">
        <w:rPr>
          <w:sz w:val="28"/>
          <w:szCs w:val="28"/>
        </w:rPr>
        <w:t xml:space="preserve">- природного газа – 0,63 </w:t>
      </w:r>
      <w:proofErr w:type="spellStart"/>
      <w:r w:rsidRPr="00A24BC7">
        <w:rPr>
          <w:sz w:val="28"/>
          <w:szCs w:val="28"/>
        </w:rPr>
        <w:t>куб.м</w:t>
      </w:r>
      <w:proofErr w:type="spellEnd"/>
      <w:r w:rsidRPr="00A24BC7">
        <w:rPr>
          <w:sz w:val="28"/>
          <w:szCs w:val="28"/>
        </w:rPr>
        <w:t xml:space="preserve"> на 1 человека </w:t>
      </w:r>
      <w:proofErr w:type="gramStart"/>
      <w:r w:rsidRPr="00A24BC7">
        <w:rPr>
          <w:sz w:val="28"/>
          <w:szCs w:val="28"/>
        </w:rPr>
        <w:t>населения</w:t>
      </w:r>
      <w:r w:rsidRPr="00A24BC7">
        <w:rPr>
          <w:sz w:val="28"/>
          <w:szCs w:val="28"/>
        </w:rPr>
        <w:br/>
        <w:t>(</w:t>
      </w:r>
      <w:proofErr w:type="gramEnd"/>
      <w:r w:rsidRPr="00A24BC7">
        <w:rPr>
          <w:sz w:val="28"/>
          <w:szCs w:val="28"/>
        </w:rPr>
        <w:t>в 2021 году – 0,63 куб. м. на 1 человека населения).</w:t>
      </w:r>
    </w:p>
    <w:p w:rsidR="006D46A6" w:rsidRPr="0049362A" w:rsidRDefault="006D46A6" w:rsidP="006D46A6">
      <w:pPr>
        <w:ind w:firstLine="708"/>
        <w:jc w:val="both"/>
        <w:rPr>
          <w:color w:val="000000" w:themeColor="text1"/>
          <w:sz w:val="28"/>
          <w:szCs w:val="28"/>
        </w:rPr>
      </w:pPr>
      <w:r w:rsidRPr="00A24BC7">
        <w:rPr>
          <w:color w:val="000000" w:themeColor="text1"/>
          <w:sz w:val="28"/>
          <w:szCs w:val="28"/>
        </w:rPr>
        <w:t>В 2023 – 2025 годы планируется сохранение уровня потребления энергетических ресурсов муниципальными бюджетными учреждениями</w:t>
      </w:r>
      <w:r w:rsidRPr="00A24BC7">
        <w:rPr>
          <w:color w:val="000000" w:themeColor="text1"/>
          <w:sz w:val="28"/>
          <w:szCs w:val="28"/>
        </w:rPr>
        <w:br/>
        <w:t>не выше уровня 2022 года за счет плановых проверок достоверности показаний приборов учета.</w:t>
      </w:r>
    </w:p>
    <w:p w:rsidR="006D46A6" w:rsidRDefault="006D46A6" w:rsidP="006D46A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1200AC" w:rsidRDefault="001200AC" w:rsidP="006D46A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D46A6" w:rsidRPr="00276AA3" w:rsidRDefault="006D46A6" w:rsidP="006D46A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76AA3">
        <w:rPr>
          <w:color w:val="000000" w:themeColor="text1"/>
          <w:sz w:val="28"/>
          <w:szCs w:val="28"/>
        </w:rPr>
        <w:t>Результаты независимой оценки качества условий оказания услуг муниципальными организациями</w:t>
      </w:r>
    </w:p>
    <w:p w:rsidR="006D46A6" w:rsidRPr="00276AA3" w:rsidRDefault="006D46A6" w:rsidP="006D46A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D46A6" w:rsidRPr="00276AA3" w:rsidRDefault="006D46A6" w:rsidP="006D4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6AA3">
        <w:rPr>
          <w:color w:val="000000" w:themeColor="text1"/>
          <w:sz w:val="28"/>
          <w:szCs w:val="28"/>
        </w:rPr>
        <w:t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в указанных сферах</w:t>
      </w:r>
      <w:r w:rsidRPr="00276AA3">
        <w:rPr>
          <w:color w:val="000000" w:themeColor="text1"/>
          <w:sz w:val="28"/>
          <w:szCs w:val="28"/>
        </w:rPr>
        <w:br/>
        <w:t xml:space="preserve">за счет бюджетных ассигнований бюджетов муниципальных </w:t>
      </w:r>
      <w:proofErr w:type="gramStart"/>
      <w:r>
        <w:rPr>
          <w:color w:val="000000" w:themeColor="text1"/>
          <w:sz w:val="28"/>
          <w:szCs w:val="28"/>
        </w:rPr>
        <w:t>образований</w:t>
      </w:r>
      <w:r w:rsidRPr="00276AA3">
        <w:rPr>
          <w:color w:val="000000" w:themeColor="text1"/>
          <w:sz w:val="28"/>
          <w:szCs w:val="28"/>
        </w:rPr>
        <w:br/>
        <w:t>(</w:t>
      </w:r>
      <w:proofErr w:type="gramEnd"/>
      <w:r w:rsidRPr="00276AA3">
        <w:rPr>
          <w:color w:val="000000" w:themeColor="text1"/>
          <w:sz w:val="28"/>
          <w:szCs w:val="28"/>
        </w:rPr>
        <w:t>по данным официального сайта для размещения информации</w:t>
      </w:r>
      <w:r w:rsidRPr="00276AA3">
        <w:rPr>
          <w:color w:val="000000" w:themeColor="text1"/>
          <w:sz w:val="28"/>
          <w:szCs w:val="28"/>
        </w:rPr>
        <w:br/>
        <w:t>о государственных и муниципальных учреждениях в информационно-телекоммуникационной сети «Интернет»):</w:t>
      </w:r>
    </w:p>
    <w:p w:rsidR="006D46A6" w:rsidRPr="00A92A84" w:rsidRDefault="006D46A6" w:rsidP="006D46A6">
      <w:pPr>
        <w:ind w:firstLine="709"/>
        <w:jc w:val="both"/>
        <w:rPr>
          <w:sz w:val="28"/>
          <w:szCs w:val="28"/>
        </w:rPr>
      </w:pPr>
      <w:r w:rsidRPr="00276AA3">
        <w:rPr>
          <w:color w:val="000000" w:themeColor="text1"/>
          <w:sz w:val="28"/>
          <w:szCs w:val="28"/>
        </w:rPr>
        <w:t xml:space="preserve">- в сфере культуры </w:t>
      </w:r>
      <w:r w:rsidRPr="00276AA3">
        <w:rPr>
          <w:sz w:val="28"/>
          <w:szCs w:val="28"/>
        </w:rPr>
        <w:t>в 2022 году проводилась в Муниципальном бюджетном учреждении «Центра</w:t>
      </w:r>
      <w:r>
        <w:rPr>
          <w:sz w:val="28"/>
          <w:szCs w:val="28"/>
        </w:rPr>
        <w:t>лизованная библиотечная система</w:t>
      </w:r>
      <w:r w:rsidRPr="00276AA3">
        <w:rPr>
          <w:sz w:val="28"/>
          <w:szCs w:val="28"/>
        </w:rPr>
        <w:br/>
        <w:t>Омского муниципального района Омской области». Итоговое значение оценки составило 94,82 балла из 100 возможных.</w:t>
      </w:r>
    </w:p>
    <w:p w:rsidR="006D46A6" w:rsidRPr="005235C2" w:rsidRDefault="006D46A6" w:rsidP="006D46A6">
      <w:pPr>
        <w:ind w:firstLine="709"/>
        <w:jc w:val="both"/>
        <w:rPr>
          <w:color w:val="000000" w:themeColor="text1"/>
          <w:sz w:val="28"/>
          <w:szCs w:val="28"/>
        </w:rPr>
      </w:pPr>
      <w:r w:rsidRPr="00276AA3">
        <w:rPr>
          <w:sz w:val="28"/>
          <w:szCs w:val="28"/>
        </w:rPr>
        <w:t>В 2023 году независимая оценка качества условий оказания услуг будет проводиться в отношении Муниципального бюджетного учреждения «Централизованная клубная система Омского муниципального района Омской области» и Муниц</w:t>
      </w:r>
      <w:r>
        <w:rPr>
          <w:sz w:val="28"/>
          <w:szCs w:val="28"/>
        </w:rPr>
        <w:t>ипального бюджетного учреждения</w:t>
      </w:r>
      <w:r w:rsidRPr="00276AA3">
        <w:rPr>
          <w:sz w:val="28"/>
          <w:szCs w:val="28"/>
        </w:rPr>
        <w:br/>
        <w:t xml:space="preserve">Омского муниципального района Омской </w:t>
      </w:r>
      <w:r w:rsidRPr="005235C2">
        <w:rPr>
          <w:color w:val="000000" w:themeColor="text1"/>
          <w:sz w:val="28"/>
          <w:szCs w:val="28"/>
        </w:rPr>
        <w:t xml:space="preserve">области «Сибирский районный </w:t>
      </w:r>
      <w:r w:rsidR="001200AC">
        <w:rPr>
          <w:color w:val="000000" w:themeColor="text1"/>
          <w:sz w:val="28"/>
          <w:szCs w:val="28"/>
        </w:rPr>
        <w:br/>
      </w:r>
      <w:r w:rsidRPr="005235C2">
        <w:rPr>
          <w:color w:val="000000" w:themeColor="text1"/>
          <w:sz w:val="28"/>
          <w:szCs w:val="28"/>
        </w:rPr>
        <w:t>Дом культуры». Планируемый результат – 92,46 балла;</w:t>
      </w:r>
    </w:p>
    <w:p w:rsidR="00CE3E74" w:rsidRPr="003F634C" w:rsidRDefault="006D46A6" w:rsidP="001200AC">
      <w:pPr>
        <w:ind w:firstLine="709"/>
        <w:jc w:val="both"/>
        <w:rPr>
          <w:color w:val="000000" w:themeColor="text1"/>
          <w:sz w:val="28"/>
          <w:szCs w:val="28"/>
        </w:rPr>
      </w:pPr>
      <w:r w:rsidRPr="005235C2">
        <w:rPr>
          <w:color w:val="000000" w:themeColor="text1"/>
          <w:sz w:val="28"/>
          <w:szCs w:val="28"/>
        </w:rPr>
        <w:t>- в сфере образования в 2022 году составили 89,7 балла (2021 год –</w:t>
      </w:r>
      <w:r w:rsidRPr="005235C2">
        <w:rPr>
          <w:color w:val="000000" w:themeColor="text1"/>
          <w:sz w:val="28"/>
          <w:szCs w:val="28"/>
        </w:rPr>
        <w:br/>
        <w:t>89,2 балла). В перспективе до 2025 года значение</w:t>
      </w:r>
      <w:r w:rsidRPr="00276AA3">
        <w:rPr>
          <w:color w:val="000000" w:themeColor="text1"/>
          <w:sz w:val="28"/>
          <w:szCs w:val="28"/>
        </w:rPr>
        <w:t xml:space="preserve"> данного показателя запланировано не ниже уровня 2022 года.</w:t>
      </w:r>
    </w:p>
    <w:sectPr w:rsidR="00CE3E74" w:rsidRPr="003F634C" w:rsidSect="000953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F3" w:rsidRDefault="004C43F3" w:rsidP="003F55A1">
      <w:r>
        <w:separator/>
      </w:r>
    </w:p>
  </w:endnote>
  <w:endnote w:type="continuationSeparator" w:id="0">
    <w:p w:rsidR="004C43F3" w:rsidRDefault="004C43F3" w:rsidP="003F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F3" w:rsidRDefault="004C43F3" w:rsidP="003F55A1">
      <w:r>
        <w:separator/>
      </w:r>
    </w:p>
  </w:footnote>
  <w:footnote w:type="continuationSeparator" w:id="0">
    <w:p w:rsidR="004C43F3" w:rsidRDefault="004C43F3" w:rsidP="003F5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638953"/>
      <w:docPartObj>
        <w:docPartGallery w:val="Page Numbers (Top of Page)"/>
        <w:docPartUnique/>
      </w:docPartObj>
    </w:sdtPr>
    <w:sdtEndPr/>
    <w:sdtContent>
      <w:p w:rsidR="003F55A1" w:rsidRDefault="003F55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464">
          <w:rPr>
            <w:noProof/>
          </w:rPr>
          <w:t>4</w:t>
        </w:r>
        <w:r>
          <w:fldChar w:fldCharType="end"/>
        </w:r>
      </w:p>
    </w:sdtContent>
  </w:sdt>
  <w:p w:rsidR="003F55A1" w:rsidRDefault="003F55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14295"/>
    <w:multiLevelType w:val="hybridMultilevel"/>
    <w:tmpl w:val="6836398A"/>
    <w:lvl w:ilvl="0" w:tplc="83920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5C07EB"/>
    <w:multiLevelType w:val="hybridMultilevel"/>
    <w:tmpl w:val="93627DD2"/>
    <w:lvl w:ilvl="0" w:tplc="A54E3C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07"/>
    <w:rsid w:val="00011DFC"/>
    <w:rsid w:val="000230C8"/>
    <w:rsid w:val="000840A0"/>
    <w:rsid w:val="0008497B"/>
    <w:rsid w:val="00090129"/>
    <w:rsid w:val="00095332"/>
    <w:rsid w:val="000A30CC"/>
    <w:rsid w:val="000B2E55"/>
    <w:rsid w:val="000B5BB3"/>
    <w:rsid w:val="001117C7"/>
    <w:rsid w:val="001200AC"/>
    <w:rsid w:val="00124F0F"/>
    <w:rsid w:val="00126A1D"/>
    <w:rsid w:val="00127290"/>
    <w:rsid w:val="001828AC"/>
    <w:rsid w:val="001855A9"/>
    <w:rsid w:val="00193D21"/>
    <w:rsid w:val="00197DD1"/>
    <w:rsid w:val="001A0143"/>
    <w:rsid w:val="001A72FA"/>
    <w:rsid w:val="001C6E8D"/>
    <w:rsid w:val="001D247C"/>
    <w:rsid w:val="002018B3"/>
    <w:rsid w:val="0020645D"/>
    <w:rsid w:val="0022263E"/>
    <w:rsid w:val="00240D56"/>
    <w:rsid w:val="002636DB"/>
    <w:rsid w:val="002707BE"/>
    <w:rsid w:val="00284323"/>
    <w:rsid w:val="00292FB6"/>
    <w:rsid w:val="002D2226"/>
    <w:rsid w:val="002F5980"/>
    <w:rsid w:val="00337B73"/>
    <w:rsid w:val="00347F3F"/>
    <w:rsid w:val="003741EB"/>
    <w:rsid w:val="00374EE6"/>
    <w:rsid w:val="003833FB"/>
    <w:rsid w:val="003F4082"/>
    <w:rsid w:val="003F55A1"/>
    <w:rsid w:val="003F634C"/>
    <w:rsid w:val="00405FF0"/>
    <w:rsid w:val="0042406B"/>
    <w:rsid w:val="004701B3"/>
    <w:rsid w:val="004879D9"/>
    <w:rsid w:val="004A6AE9"/>
    <w:rsid w:val="004C43F3"/>
    <w:rsid w:val="004C75B7"/>
    <w:rsid w:val="004D0687"/>
    <w:rsid w:val="004D6A0C"/>
    <w:rsid w:val="004F37BE"/>
    <w:rsid w:val="00532464"/>
    <w:rsid w:val="005413A7"/>
    <w:rsid w:val="00542969"/>
    <w:rsid w:val="00596A96"/>
    <w:rsid w:val="005B721A"/>
    <w:rsid w:val="005E10AB"/>
    <w:rsid w:val="005E79E0"/>
    <w:rsid w:val="005F440F"/>
    <w:rsid w:val="00615A28"/>
    <w:rsid w:val="006269FD"/>
    <w:rsid w:val="00634B26"/>
    <w:rsid w:val="006873FA"/>
    <w:rsid w:val="00687604"/>
    <w:rsid w:val="00692388"/>
    <w:rsid w:val="006A2041"/>
    <w:rsid w:val="006D3940"/>
    <w:rsid w:val="006D46A6"/>
    <w:rsid w:val="006E4AF8"/>
    <w:rsid w:val="006F7795"/>
    <w:rsid w:val="0074440E"/>
    <w:rsid w:val="00785070"/>
    <w:rsid w:val="00793524"/>
    <w:rsid w:val="007A3A69"/>
    <w:rsid w:val="007D1C46"/>
    <w:rsid w:val="007E1B8E"/>
    <w:rsid w:val="007E44B8"/>
    <w:rsid w:val="008372C7"/>
    <w:rsid w:val="008D5477"/>
    <w:rsid w:val="008D65F2"/>
    <w:rsid w:val="008F1041"/>
    <w:rsid w:val="009138C6"/>
    <w:rsid w:val="0092622B"/>
    <w:rsid w:val="00940D3A"/>
    <w:rsid w:val="0096210F"/>
    <w:rsid w:val="00966B12"/>
    <w:rsid w:val="009A7B99"/>
    <w:rsid w:val="009F0708"/>
    <w:rsid w:val="00A338F2"/>
    <w:rsid w:val="00A43566"/>
    <w:rsid w:val="00A50027"/>
    <w:rsid w:val="00A63A5E"/>
    <w:rsid w:val="00A7157F"/>
    <w:rsid w:val="00A870A5"/>
    <w:rsid w:val="00AE7907"/>
    <w:rsid w:val="00AF63B3"/>
    <w:rsid w:val="00B30342"/>
    <w:rsid w:val="00B3575C"/>
    <w:rsid w:val="00B37CD8"/>
    <w:rsid w:val="00B41A0B"/>
    <w:rsid w:val="00B8318D"/>
    <w:rsid w:val="00BF0A63"/>
    <w:rsid w:val="00C16E2C"/>
    <w:rsid w:val="00C33F8C"/>
    <w:rsid w:val="00C46984"/>
    <w:rsid w:val="00C65927"/>
    <w:rsid w:val="00CE3E74"/>
    <w:rsid w:val="00D207E1"/>
    <w:rsid w:val="00D62182"/>
    <w:rsid w:val="00D85F9B"/>
    <w:rsid w:val="00DC064B"/>
    <w:rsid w:val="00DD3A97"/>
    <w:rsid w:val="00DE3893"/>
    <w:rsid w:val="00DF092D"/>
    <w:rsid w:val="00DF4C92"/>
    <w:rsid w:val="00E37645"/>
    <w:rsid w:val="00E71A52"/>
    <w:rsid w:val="00E72DF4"/>
    <w:rsid w:val="00E732CB"/>
    <w:rsid w:val="00E801D5"/>
    <w:rsid w:val="00EC165F"/>
    <w:rsid w:val="00EC2DD5"/>
    <w:rsid w:val="00F0519E"/>
    <w:rsid w:val="00F0533F"/>
    <w:rsid w:val="00F24FC0"/>
    <w:rsid w:val="00F34A3E"/>
    <w:rsid w:val="00F35433"/>
    <w:rsid w:val="00F50614"/>
    <w:rsid w:val="00F65083"/>
    <w:rsid w:val="00F72ED9"/>
    <w:rsid w:val="00FC1A98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C9BD7-102F-4788-8DDC-545B0583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44B8"/>
    <w:pPr>
      <w:ind w:left="720"/>
      <w:contextualSpacing/>
    </w:pPr>
  </w:style>
  <w:style w:type="paragraph" w:styleId="a4">
    <w:name w:val="Normal (Web)"/>
    <w:basedOn w:val="a"/>
    <w:rsid w:val="00FF4AA7"/>
  </w:style>
  <w:style w:type="paragraph" w:styleId="a5">
    <w:name w:val="Balloon Text"/>
    <w:basedOn w:val="a"/>
    <w:link w:val="a6"/>
    <w:uiPriority w:val="99"/>
    <w:semiHidden/>
    <w:unhideWhenUsed/>
    <w:rsid w:val="00B357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F5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55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1117C7"/>
    <w:rPr>
      <w:rFonts w:ascii="Calibri" w:hAnsi="Calibri"/>
      <w:szCs w:val="32"/>
      <w:lang w:val="en-US" w:eastAsia="en-US" w:bidi="en-US"/>
    </w:rPr>
  </w:style>
  <w:style w:type="character" w:styleId="ac">
    <w:name w:val="annotation reference"/>
    <w:basedOn w:val="a0"/>
    <w:uiPriority w:val="99"/>
    <w:semiHidden/>
    <w:unhideWhenUsed/>
    <w:rsid w:val="006D46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46A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4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6A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46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6D46A6"/>
    <w:pPr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6D46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D46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6A6"/>
    <w:pPr>
      <w:widowControl w:val="0"/>
      <w:shd w:val="clear" w:color="auto" w:fill="FFFFFF"/>
      <w:spacing w:after="300" w:line="374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F50D-807B-417A-BCA2-5971F31F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10589</Words>
  <Characters>60361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otdpredpr</dc:creator>
  <cp:keywords/>
  <dc:description/>
  <cp:lastModifiedBy>Omr-PC</cp:lastModifiedBy>
  <cp:revision>117</cp:revision>
  <cp:lastPrinted>2023-04-26T06:20:00Z</cp:lastPrinted>
  <dcterms:created xsi:type="dcterms:W3CDTF">2020-04-16T08:29:00Z</dcterms:created>
  <dcterms:modified xsi:type="dcterms:W3CDTF">2023-06-13T08:26:00Z</dcterms:modified>
</cp:coreProperties>
</file>